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B5" w:rsidRDefault="008B57B5" w:rsidP="008B57B5">
      <w:pPr>
        <w:jc w:val="center"/>
        <w:rPr>
          <w:rFonts w:ascii="Times New Roman" w:hAnsi="Times New Roman" w:cs="Times New Roman"/>
          <w:b/>
          <w:sz w:val="28"/>
          <w:szCs w:val="28"/>
        </w:rPr>
      </w:pPr>
      <w:bookmarkStart w:id="0" w:name="_GoBack"/>
      <w:bookmarkEnd w:id="0"/>
      <w:r w:rsidRPr="008B57B5">
        <w:rPr>
          <w:rFonts w:ascii="Times New Roman" w:hAnsi="Times New Roman" w:cs="Times New Roman"/>
          <w:b/>
          <w:sz w:val="28"/>
          <w:szCs w:val="28"/>
        </w:rPr>
        <w:t xml:space="preserve">29 ARALIK 2015 TARİHLİ İŞ BIRAKMA EYLEMİNE </w:t>
      </w:r>
      <w:r>
        <w:rPr>
          <w:rFonts w:ascii="Times New Roman" w:hAnsi="Times New Roman" w:cs="Times New Roman"/>
          <w:b/>
          <w:sz w:val="28"/>
          <w:szCs w:val="28"/>
        </w:rPr>
        <w:t>İLİŞKİN</w:t>
      </w:r>
    </w:p>
    <w:p w:rsidR="008B57B5" w:rsidRDefault="008B57B5" w:rsidP="008B57B5">
      <w:pPr>
        <w:jc w:val="center"/>
        <w:rPr>
          <w:rFonts w:ascii="Times New Roman" w:hAnsi="Times New Roman" w:cs="Times New Roman"/>
          <w:b/>
          <w:sz w:val="28"/>
          <w:szCs w:val="28"/>
        </w:rPr>
      </w:pPr>
      <w:r w:rsidRPr="008B57B5">
        <w:rPr>
          <w:rFonts w:ascii="Times New Roman" w:hAnsi="Times New Roman" w:cs="Times New Roman"/>
          <w:b/>
          <w:sz w:val="28"/>
          <w:szCs w:val="28"/>
        </w:rPr>
        <w:t>ÖNEMLİ DUYURU</w:t>
      </w:r>
    </w:p>
    <w:p w:rsidR="008B57B5" w:rsidRPr="008B57B5" w:rsidRDefault="008B57B5" w:rsidP="008B57B5">
      <w:pPr>
        <w:jc w:val="center"/>
        <w:rPr>
          <w:rFonts w:ascii="Times New Roman" w:hAnsi="Times New Roman" w:cs="Times New Roman"/>
          <w:b/>
          <w:sz w:val="28"/>
          <w:szCs w:val="28"/>
        </w:rPr>
      </w:pPr>
    </w:p>
    <w:p w:rsidR="000A2011" w:rsidRDefault="00D21D75" w:rsidP="008B57B5">
      <w:pPr>
        <w:ind w:firstLine="360"/>
        <w:jc w:val="both"/>
        <w:rPr>
          <w:rFonts w:ascii="Times New Roman" w:hAnsi="Times New Roman" w:cs="Times New Roman"/>
          <w:sz w:val="24"/>
          <w:szCs w:val="24"/>
        </w:rPr>
      </w:pPr>
      <w:r w:rsidRPr="008B57B5">
        <w:rPr>
          <w:rFonts w:ascii="Times New Roman" w:hAnsi="Times New Roman" w:cs="Times New Roman"/>
          <w:b/>
          <w:sz w:val="24"/>
          <w:szCs w:val="24"/>
        </w:rPr>
        <w:t xml:space="preserve">KESK ve Eğitim Sen Yürütme kurullarının </w:t>
      </w:r>
      <w:r>
        <w:rPr>
          <w:rFonts w:ascii="Times New Roman" w:hAnsi="Times New Roman" w:cs="Times New Roman"/>
          <w:sz w:val="24"/>
          <w:szCs w:val="24"/>
        </w:rPr>
        <w:t>almış olduğu karar gereği</w:t>
      </w:r>
      <w:r w:rsidR="009A1140">
        <w:rPr>
          <w:rFonts w:ascii="Times New Roman" w:hAnsi="Times New Roman" w:cs="Times New Roman"/>
          <w:sz w:val="24"/>
          <w:szCs w:val="24"/>
        </w:rPr>
        <w:t xml:space="preserve"> </w:t>
      </w:r>
      <w:r w:rsidR="00E14BEB" w:rsidRPr="00E14BEB">
        <w:rPr>
          <w:rFonts w:ascii="Times New Roman" w:hAnsi="Times New Roman" w:cs="Times New Roman"/>
          <w:b/>
          <w:sz w:val="28"/>
          <w:szCs w:val="28"/>
        </w:rPr>
        <w:t>“</w:t>
      </w:r>
      <w:r w:rsidRPr="00E14BEB">
        <w:rPr>
          <w:rFonts w:ascii="Times New Roman" w:hAnsi="Times New Roman" w:cs="Times New Roman"/>
          <w:b/>
          <w:sz w:val="28"/>
          <w:szCs w:val="28"/>
        </w:rPr>
        <w:t>Savaşa Hayır Barışı Savunacağız”</w:t>
      </w:r>
      <w:r>
        <w:rPr>
          <w:rFonts w:ascii="Times New Roman" w:hAnsi="Times New Roman" w:cs="Times New Roman"/>
          <w:sz w:val="24"/>
          <w:szCs w:val="24"/>
        </w:rPr>
        <w:t xml:space="preserve"> şiarıyla </w:t>
      </w:r>
      <w:r w:rsidR="00802A74" w:rsidRPr="00802A74">
        <w:rPr>
          <w:rFonts w:ascii="Times New Roman" w:hAnsi="Times New Roman" w:cs="Times New Roman"/>
          <w:sz w:val="24"/>
          <w:szCs w:val="24"/>
        </w:rPr>
        <w:t xml:space="preserve">29 Aralık </w:t>
      </w:r>
      <w:r w:rsidR="00802A74">
        <w:rPr>
          <w:rFonts w:ascii="Times New Roman" w:hAnsi="Times New Roman" w:cs="Times New Roman"/>
          <w:sz w:val="24"/>
          <w:szCs w:val="24"/>
        </w:rPr>
        <w:t>2015 tarihinde yapılan</w:t>
      </w:r>
      <w:r>
        <w:rPr>
          <w:rFonts w:ascii="Times New Roman" w:hAnsi="Times New Roman" w:cs="Times New Roman"/>
          <w:sz w:val="24"/>
          <w:szCs w:val="24"/>
        </w:rPr>
        <w:t xml:space="preserve"> bir günlük iş bırakma eylemine ilişkin Milli eğitim Bakanlığı talimatıyla İl Maarif Müfettişleri tarafından ilimizde inceleme ve soruşturma başlatılmıştır.</w:t>
      </w:r>
      <w:r w:rsidR="00802A74">
        <w:rPr>
          <w:rFonts w:ascii="Times New Roman" w:hAnsi="Times New Roman" w:cs="Times New Roman"/>
          <w:sz w:val="24"/>
          <w:szCs w:val="24"/>
        </w:rPr>
        <w:t xml:space="preserve"> </w:t>
      </w:r>
      <w:r>
        <w:rPr>
          <w:rFonts w:ascii="Times New Roman" w:hAnsi="Times New Roman" w:cs="Times New Roman"/>
          <w:sz w:val="24"/>
          <w:szCs w:val="24"/>
        </w:rPr>
        <w:t>Bu kapsamda yapılacaklara ilişkin 24 ŞUBAT 2016 tarihinde sendika binamızda üye ve işyeri temsilcileriyle toplantı yapılmış ve toplantı sonucu aşağıdaki uygulamaların yapılması belirlenmiştir.</w:t>
      </w:r>
    </w:p>
    <w:p w:rsidR="00D21D75" w:rsidRDefault="00D21D75" w:rsidP="00D21D7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Müfettişler 2-3 soru sormaktadır. </w:t>
      </w:r>
      <w:r w:rsidRPr="008B57B5">
        <w:rPr>
          <w:rFonts w:ascii="Times New Roman" w:hAnsi="Times New Roman" w:cs="Times New Roman"/>
          <w:b/>
          <w:sz w:val="24"/>
          <w:szCs w:val="24"/>
        </w:rPr>
        <w:t>Bunlar:</w:t>
      </w:r>
    </w:p>
    <w:p w:rsidR="00D21D75" w:rsidRDefault="00D21D75" w:rsidP="00D21D75">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29 Aralık 2015 günü okula geldiniz mi? Gelmediyseniz mazeretiniz var mı?</w:t>
      </w:r>
    </w:p>
    <w:p w:rsidR="00D21D75" w:rsidRDefault="00D21D75" w:rsidP="00D21D75">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Mazeretiniz yok ise neden gelmediniz?</w:t>
      </w:r>
    </w:p>
    <w:p w:rsidR="00D21D75" w:rsidRDefault="00D21D75" w:rsidP="00D21D75">
      <w:pPr>
        <w:rPr>
          <w:rFonts w:ascii="Times New Roman" w:hAnsi="Times New Roman" w:cs="Times New Roman"/>
          <w:sz w:val="24"/>
          <w:szCs w:val="24"/>
        </w:rPr>
      </w:pPr>
      <w:r w:rsidRPr="008B57B5">
        <w:rPr>
          <w:rFonts w:ascii="Times New Roman" w:hAnsi="Times New Roman" w:cs="Times New Roman"/>
          <w:b/>
          <w:sz w:val="24"/>
          <w:szCs w:val="24"/>
        </w:rPr>
        <w:t>Verilecek Cevap:</w:t>
      </w:r>
      <w:r>
        <w:rPr>
          <w:rFonts w:ascii="Times New Roman" w:hAnsi="Times New Roman" w:cs="Times New Roman"/>
          <w:sz w:val="24"/>
          <w:szCs w:val="24"/>
        </w:rPr>
        <w:t xml:space="preserve"> O gün okula gelmedim. Mazeretim(sevk, izin veya rapor) yok. </w:t>
      </w:r>
      <w:r w:rsidR="008B57B5">
        <w:rPr>
          <w:rFonts w:ascii="Times New Roman" w:hAnsi="Times New Roman" w:cs="Times New Roman"/>
          <w:sz w:val="24"/>
          <w:szCs w:val="24"/>
        </w:rPr>
        <w:t xml:space="preserve">Ekte sunmuş olduğum(KESK ve Eğitim-Sen Yürütme Kurulu Kararları ile Savunma Metni(4 Sayfa)) belgeler den de anlaşılacağı üzere, </w:t>
      </w:r>
      <w:r>
        <w:rPr>
          <w:rFonts w:ascii="Times New Roman" w:hAnsi="Times New Roman" w:cs="Times New Roman"/>
          <w:sz w:val="24"/>
          <w:szCs w:val="24"/>
        </w:rPr>
        <w:t>KESK VE Eğitim Sen yürütme kurullarının almış olduğu karar gereği okula gelmedim.</w:t>
      </w:r>
    </w:p>
    <w:p w:rsidR="008B57B5" w:rsidRDefault="008B57B5" w:rsidP="008B57B5">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Eyleme bağlı olarak Öğrencileri ve velileri okul boykotu için yönlendirdiniz mi?</w:t>
      </w:r>
    </w:p>
    <w:p w:rsidR="008B57B5" w:rsidRDefault="008B57B5" w:rsidP="008B57B5">
      <w:pPr>
        <w:rPr>
          <w:rFonts w:ascii="Times New Roman" w:hAnsi="Times New Roman" w:cs="Times New Roman"/>
          <w:sz w:val="24"/>
          <w:szCs w:val="24"/>
        </w:rPr>
      </w:pPr>
      <w:r w:rsidRPr="008B57B5">
        <w:rPr>
          <w:rFonts w:ascii="Times New Roman" w:hAnsi="Times New Roman" w:cs="Times New Roman"/>
          <w:b/>
          <w:sz w:val="24"/>
          <w:szCs w:val="24"/>
        </w:rPr>
        <w:t>Verilecek Cevap:</w:t>
      </w:r>
      <w:r>
        <w:rPr>
          <w:rFonts w:ascii="Times New Roman" w:hAnsi="Times New Roman" w:cs="Times New Roman"/>
          <w:sz w:val="24"/>
          <w:szCs w:val="24"/>
        </w:rPr>
        <w:t xml:space="preserve"> Hayır. Belirtilen iddiayı kabul etmiyorum.</w:t>
      </w:r>
    </w:p>
    <w:p w:rsidR="008B57B5" w:rsidRPr="00A81459" w:rsidRDefault="00A81459" w:rsidP="00A81459">
      <w:pPr>
        <w:ind w:firstLine="360"/>
        <w:jc w:val="both"/>
        <w:rPr>
          <w:rFonts w:ascii="Times New Roman" w:hAnsi="Times New Roman" w:cs="Times New Roman"/>
          <w:sz w:val="24"/>
          <w:szCs w:val="24"/>
        </w:rPr>
      </w:pPr>
      <w:r>
        <w:rPr>
          <w:rFonts w:ascii="Times New Roman" w:hAnsi="Times New Roman" w:cs="Times New Roman"/>
          <w:b/>
          <w:sz w:val="24"/>
          <w:szCs w:val="24"/>
        </w:rPr>
        <w:t xml:space="preserve">ÖNEMLİ NOT: </w:t>
      </w:r>
      <w:r w:rsidRPr="00A81459">
        <w:rPr>
          <w:rFonts w:ascii="Times New Roman" w:hAnsi="Times New Roman" w:cs="Times New Roman"/>
          <w:sz w:val="24"/>
          <w:szCs w:val="24"/>
        </w:rPr>
        <w:t>YUKARIDAKİ SORULAR DIŞINDA TARTIŞMA YARATACAK EYLEM KARARI VE İÇERİĞİ İLE İLGİLİ OLAMAYAN SORULARA CEVAP VERİLMEMESİ, İSRAR EDİLİRSE “KONU İLE İLGİLİ SORU OLADIĞINADN CEVAP VERMEK İSTEMİYORUM” CEVABININ VERİLEMSİ GEREKLİDİR.</w:t>
      </w:r>
    </w:p>
    <w:p w:rsidR="008B57B5" w:rsidRPr="008B57B5" w:rsidRDefault="008B57B5" w:rsidP="008B57B5">
      <w:pPr>
        <w:pStyle w:val="ListeParagraf"/>
        <w:numPr>
          <w:ilvl w:val="0"/>
          <w:numId w:val="1"/>
        </w:numPr>
        <w:rPr>
          <w:rFonts w:ascii="Times New Roman" w:hAnsi="Times New Roman" w:cs="Times New Roman"/>
          <w:sz w:val="24"/>
          <w:szCs w:val="24"/>
        </w:rPr>
      </w:pPr>
      <w:r w:rsidRPr="008B57B5">
        <w:rPr>
          <w:rFonts w:ascii="Times New Roman" w:hAnsi="Times New Roman" w:cs="Times New Roman"/>
          <w:sz w:val="24"/>
          <w:szCs w:val="24"/>
        </w:rPr>
        <w:t xml:space="preserve">Bunların dışında; eğer okul yönetimince yapılmış ve sonuçlanmış bir soruşturma varsa ek belge olarak sunabilirsiniz. Yani eğer okul yönetimi sizden ifade alıp daha sonra size resmi olarak soruşturma sonucunda cezai işleme gerek yoktur </w:t>
      </w:r>
      <w:proofErr w:type="spellStart"/>
      <w:r w:rsidRPr="008B57B5">
        <w:rPr>
          <w:rFonts w:ascii="Times New Roman" w:hAnsi="Times New Roman" w:cs="Times New Roman"/>
          <w:sz w:val="24"/>
          <w:szCs w:val="24"/>
        </w:rPr>
        <w:t>cavabı</w:t>
      </w:r>
      <w:proofErr w:type="spellEnd"/>
      <w:r w:rsidRPr="008B57B5">
        <w:rPr>
          <w:rFonts w:ascii="Times New Roman" w:hAnsi="Times New Roman" w:cs="Times New Roman"/>
          <w:sz w:val="24"/>
          <w:szCs w:val="24"/>
        </w:rPr>
        <w:t xml:space="preserve"> verilmişse bu belge eklenebilir.</w:t>
      </w:r>
    </w:p>
    <w:p w:rsidR="008B57B5" w:rsidRDefault="008B57B5" w:rsidP="008B57B5">
      <w:pPr>
        <w:rPr>
          <w:rFonts w:ascii="Times New Roman" w:hAnsi="Times New Roman" w:cs="Times New Roman"/>
          <w:sz w:val="24"/>
          <w:szCs w:val="24"/>
        </w:rPr>
      </w:pPr>
    </w:p>
    <w:p w:rsidR="008B57B5" w:rsidRDefault="008B57B5" w:rsidP="008B57B5">
      <w:pPr>
        <w:rPr>
          <w:rFonts w:ascii="Times New Roman" w:hAnsi="Times New Roman" w:cs="Times New Roman"/>
          <w:sz w:val="24"/>
          <w:szCs w:val="24"/>
        </w:rPr>
      </w:pPr>
    </w:p>
    <w:p w:rsidR="008B57B5" w:rsidRDefault="008B57B5" w:rsidP="008B57B5">
      <w:pPr>
        <w:rPr>
          <w:rFonts w:ascii="Times New Roman" w:hAnsi="Times New Roman" w:cs="Times New Roman"/>
          <w:sz w:val="24"/>
          <w:szCs w:val="24"/>
        </w:rPr>
      </w:pPr>
      <w:r>
        <w:rPr>
          <w:rFonts w:ascii="Times New Roman" w:hAnsi="Times New Roman" w:cs="Times New Roman"/>
          <w:sz w:val="24"/>
          <w:szCs w:val="24"/>
        </w:rPr>
        <w:t xml:space="preserve">Konu Hakkında sorunuz olursa Özlük ve Hukuk Sekreteri Hüseyin </w:t>
      </w:r>
      <w:proofErr w:type="spellStart"/>
      <w:r>
        <w:rPr>
          <w:rFonts w:ascii="Times New Roman" w:hAnsi="Times New Roman" w:cs="Times New Roman"/>
          <w:sz w:val="24"/>
          <w:szCs w:val="24"/>
        </w:rPr>
        <w:t>ŞAH’ı</w:t>
      </w:r>
      <w:proofErr w:type="spellEnd"/>
      <w:r>
        <w:rPr>
          <w:rFonts w:ascii="Times New Roman" w:hAnsi="Times New Roman" w:cs="Times New Roman"/>
          <w:sz w:val="24"/>
          <w:szCs w:val="24"/>
        </w:rPr>
        <w:t xml:space="preserve"> arayabilirsiniz.</w:t>
      </w:r>
    </w:p>
    <w:p w:rsidR="008B57B5" w:rsidRPr="008B57B5" w:rsidRDefault="008B57B5" w:rsidP="008B57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Tel: 505 – 688 41 82 </w:t>
      </w:r>
    </w:p>
    <w:sectPr w:rsidR="008B57B5" w:rsidRPr="008B5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A1A"/>
    <w:multiLevelType w:val="hybridMultilevel"/>
    <w:tmpl w:val="C6A2A88E"/>
    <w:lvl w:ilvl="0" w:tplc="F2D0D682">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58C96403"/>
    <w:multiLevelType w:val="hybridMultilevel"/>
    <w:tmpl w:val="528E9BA0"/>
    <w:lvl w:ilvl="0" w:tplc="DDA4575C">
      <w:start w:val="1"/>
      <w:numFmt w:val="decimal"/>
      <w:lvlText w:val="%1-"/>
      <w:lvlJc w:val="left"/>
      <w:pPr>
        <w:ind w:left="720" w:hanging="360"/>
      </w:pPr>
      <w:rPr>
        <w:rFonts w:hint="default"/>
        <w:b/>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74"/>
    <w:rsid w:val="000A2011"/>
    <w:rsid w:val="00281474"/>
    <w:rsid w:val="007A67BD"/>
    <w:rsid w:val="00802A74"/>
    <w:rsid w:val="008B57B5"/>
    <w:rsid w:val="009A1140"/>
    <w:rsid w:val="00A81459"/>
    <w:rsid w:val="00C360F3"/>
    <w:rsid w:val="00D21D75"/>
    <w:rsid w:val="00E14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1D75"/>
    <w:pPr>
      <w:ind w:left="720"/>
      <w:contextualSpacing/>
    </w:pPr>
  </w:style>
  <w:style w:type="paragraph" w:styleId="BalonMetni">
    <w:name w:val="Balloon Text"/>
    <w:basedOn w:val="Normal"/>
    <w:link w:val="BalonMetniChar"/>
    <w:uiPriority w:val="99"/>
    <w:semiHidden/>
    <w:unhideWhenUsed/>
    <w:rsid w:val="009A11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1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1D75"/>
    <w:pPr>
      <w:ind w:left="720"/>
      <w:contextualSpacing/>
    </w:pPr>
  </w:style>
  <w:style w:type="paragraph" w:styleId="BalonMetni">
    <w:name w:val="Balloon Text"/>
    <w:basedOn w:val="Normal"/>
    <w:link w:val="BalonMetniChar"/>
    <w:uiPriority w:val="99"/>
    <w:semiHidden/>
    <w:unhideWhenUsed/>
    <w:rsid w:val="009A11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1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EgitimSEN</dc:creator>
  <cp:lastModifiedBy>saffet</cp:lastModifiedBy>
  <cp:revision>2</cp:revision>
  <cp:lastPrinted>2016-02-25T11:32:00Z</cp:lastPrinted>
  <dcterms:created xsi:type="dcterms:W3CDTF">2016-06-03T04:06:00Z</dcterms:created>
  <dcterms:modified xsi:type="dcterms:W3CDTF">2016-06-03T04:06:00Z</dcterms:modified>
</cp:coreProperties>
</file>