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36" w:rsidRPr="001053C0" w:rsidRDefault="00E728FA" w:rsidP="007E3D00">
      <w:pPr>
        <w:spacing w:after="0"/>
        <w:rPr>
          <w:rFonts w:cstheme="minorHAnsi"/>
          <w:sz w:val="20"/>
          <w:szCs w:val="20"/>
        </w:rPr>
      </w:pPr>
      <w:r w:rsidRPr="001053C0">
        <w:rPr>
          <w:rFonts w:cstheme="minorHAnsi"/>
          <w:b/>
          <w:sz w:val="20"/>
          <w:szCs w:val="20"/>
        </w:rPr>
        <w:t>ADI SOYADI</w:t>
      </w:r>
      <w:r w:rsidRPr="001053C0">
        <w:rPr>
          <w:rFonts w:cstheme="minorHAnsi"/>
          <w:b/>
          <w:sz w:val="20"/>
          <w:szCs w:val="20"/>
        </w:rPr>
        <w:tab/>
      </w:r>
      <w:r w:rsidRPr="001053C0">
        <w:rPr>
          <w:rFonts w:cstheme="minorHAnsi"/>
          <w:b/>
          <w:sz w:val="20"/>
          <w:szCs w:val="20"/>
        </w:rPr>
        <w:tab/>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E728FA" w:rsidP="007E3D00">
      <w:pPr>
        <w:spacing w:after="0"/>
        <w:rPr>
          <w:rFonts w:cstheme="minorHAnsi"/>
          <w:sz w:val="20"/>
          <w:szCs w:val="20"/>
        </w:rPr>
      </w:pPr>
      <w:r w:rsidRPr="001053C0">
        <w:rPr>
          <w:rFonts w:cstheme="minorHAnsi"/>
          <w:b/>
          <w:sz w:val="20"/>
          <w:szCs w:val="20"/>
        </w:rPr>
        <w:t>BABA ADI</w:t>
      </w:r>
      <w:r w:rsidRPr="001053C0">
        <w:rPr>
          <w:rFonts w:cstheme="minorHAnsi"/>
          <w:b/>
          <w:sz w:val="20"/>
          <w:szCs w:val="20"/>
        </w:rPr>
        <w:tab/>
      </w:r>
      <w:r w:rsidRPr="001053C0">
        <w:rPr>
          <w:rFonts w:cstheme="minorHAnsi"/>
          <w:b/>
          <w:sz w:val="20"/>
          <w:szCs w:val="20"/>
        </w:rPr>
        <w:tab/>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E728FA" w:rsidP="007E3D00">
      <w:pPr>
        <w:spacing w:after="0"/>
        <w:rPr>
          <w:rFonts w:cstheme="minorHAnsi"/>
          <w:sz w:val="20"/>
          <w:szCs w:val="20"/>
        </w:rPr>
      </w:pPr>
      <w:r w:rsidRPr="001053C0">
        <w:rPr>
          <w:rFonts w:cstheme="minorHAnsi"/>
          <w:b/>
          <w:sz w:val="20"/>
          <w:szCs w:val="20"/>
        </w:rPr>
        <w:t>DOĞUM YERİ VE YILI</w:t>
      </w:r>
      <w:r w:rsidRPr="001053C0">
        <w:rPr>
          <w:rFonts w:cstheme="minorHAnsi"/>
          <w:b/>
          <w:sz w:val="20"/>
          <w:szCs w:val="20"/>
        </w:rPr>
        <w:tab/>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3F676C" w:rsidP="007E3D00">
      <w:pPr>
        <w:spacing w:after="0"/>
        <w:rPr>
          <w:rFonts w:cstheme="minorHAnsi"/>
          <w:sz w:val="20"/>
          <w:szCs w:val="20"/>
        </w:rPr>
      </w:pPr>
      <w:r w:rsidRPr="001053C0">
        <w:rPr>
          <w:rFonts w:cstheme="minorHAnsi"/>
          <w:b/>
          <w:sz w:val="20"/>
          <w:szCs w:val="20"/>
        </w:rPr>
        <w:t>GÖREVİ</w:t>
      </w:r>
      <w:r w:rsidRPr="001053C0">
        <w:rPr>
          <w:rFonts w:cstheme="minorHAnsi"/>
          <w:b/>
          <w:sz w:val="20"/>
          <w:szCs w:val="20"/>
        </w:rPr>
        <w:tab/>
      </w:r>
      <w:r w:rsidRPr="001053C0">
        <w:rPr>
          <w:rFonts w:cstheme="minorHAnsi"/>
          <w:b/>
          <w:sz w:val="20"/>
          <w:szCs w:val="20"/>
        </w:rPr>
        <w:tab/>
      </w:r>
      <w:r w:rsidRPr="001053C0">
        <w:rPr>
          <w:rFonts w:cstheme="minorHAnsi"/>
          <w:b/>
          <w:sz w:val="20"/>
          <w:szCs w:val="20"/>
        </w:rPr>
        <w:tab/>
      </w:r>
      <w:r w:rsidR="001053C0">
        <w:rPr>
          <w:rFonts w:cstheme="minorHAnsi"/>
          <w:b/>
          <w:sz w:val="20"/>
          <w:szCs w:val="20"/>
        </w:rPr>
        <w:tab/>
      </w:r>
      <w:r w:rsidR="00E728FA" w:rsidRPr="001053C0">
        <w:rPr>
          <w:rFonts w:cstheme="minorHAnsi"/>
          <w:b/>
          <w:sz w:val="20"/>
          <w:szCs w:val="20"/>
        </w:rPr>
        <w:t>:</w:t>
      </w:r>
      <w:r w:rsidR="00E728FA"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E728FA" w:rsidP="007E3D00">
      <w:pPr>
        <w:spacing w:after="0"/>
        <w:rPr>
          <w:rFonts w:cstheme="minorHAnsi"/>
          <w:sz w:val="20"/>
          <w:szCs w:val="20"/>
        </w:rPr>
      </w:pPr>
      <w:r w:rsidRPr="001053C0">
        <w:rPr>
          <w:rFonts w:cstheme="minorHAnsi"/>
          <w:b/>
          <w:sz w:val="20"/>
          <w:szCs w:val="20"/>
        </w:rPr>
        <w:t>GÖREV YERİ</w:t>
      </w:r>
      <w:r w:rsidRPr="001053C0">
        <w:rPr>
          <w:rFonts w:cstheme="minorHAnsi"/>
          <w:b/>
          <w:sz w:val="20"/>
          <w:szCs w:val="20"/>
        </w:rPr>
        <w:tab/>
      </w:r>
      <w:r w:rsidRPr="001053C0">
        <w:rPr>
          <w:rFonts w:cstheme="minorHAnsi"/>
          <w:b/>
          <w:sz w:val="20"/>
          <w:szCs w:val="20"/>
        </w:rPr>
        <w:tab/>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E728FA" w:rsidP="007E3D00">
      <w:pPr>
        <w:spacing w:after="0"/>
        <w:rPr>
          <w:rFonts w:cstheme="minorHAnsi"/>
          <w:sz w:val="20"/>
          <w:szCs w:val="20"/>
        </w:rPr>
      </w:pPr>
      <w:r w:rsidRPr="001053C0">
        <w:rPr>
          <w:rFonts w:cstheme="minorHAnsi"/>
          <w:b/>
          <w:sz w:val="20"/>
          <w:szCs w:val="20"/>
        </w:rPr>
        <w:t>GÖREVE BAŞLAMA TARİHİ</w:t>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E728FA" w:rsidP="007E3D00">
      <w:pPr>
        <w:spacing w:after="0"/>
        <w:rPr>
          <w:rFonts w:cstheme="minorHAnsi"/>
          <w:sz w:val="20"/>
          <w:szCs w:val="20"/>
        </w:rPr>
      </w:pPr>
      <w:r w:rsidRPr="001053C0">
        <w:rPr>
          <w:rFonts w:cstheme="minorHAnsi"/>
          <w:b/>
          <w:sz w:val="20"/>
          <w:szCs w:val="20"/>
        </w:rPr>
        <w:t>T.C. VATANDAŞLIK NO</w:t>
      </w:r>
      <w:r w:rsidRPr="001053C0">
        <w:rPr>
          <w:rFonts w:cstheme="minorHAnsi"/>
          <w:b/>
          <w:sz w:val="20"/>
          <w:szCs w:val="20"/>
        </w:rPr>
        <w:tab/>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p>
    <w:p w:rsidR="00E728FA" w:rsidRPr="001053C0" w:rsidRDefault="00E728FA" w:rsidP="007E3D00">
      <w:pPr>
        <w:spacing w:after="0"/>
        <w:rPr>
          <w:rFonts w:cstheme="minorHAnsi"/>
          <w:sz w:val="20"/>
          <w:szCs w:val="20"/>
        </w:rPr>
      </w:pPr>
      <w:r w:rsidRPr="001053C0">
        <w:rPr>
          <w:rFonts w:cstheme="minorHAnsi"/>
          <w:b/>
          <w:sz w:val="20"/>
          <w:szCs w:val="20"/>
        </w:rPr>
        <w:t>KONUSU</w:t>
      </w:r>
      <w:r w:rsidRPr="001053C0">
        <w:rPr>
          <w:rFonts w:cstheme="minorHAnsi"/>
          <w:b/>
          <w:sz w:val="20"/>
          <w:szCs w:val="20"/>
        </w:rPr>
        <w:tab/>
      </w:r>
      <w:r w:rsidRPr="001053C0">
        <w:rPr>
          <w:rFonts w:cstheme="minorHAnsi"/>
          <w:b/>
          <w:sz w:val="20"/>
          <w:szCs w:val="20"/>
        </w:rPr>
        <w:tab/>
      </w:r>
      <w:r w:rsidRPr="001053C0">
        <w:rPr>
          <w:rFonts w:cstheme="minorHAnsi"/>
          <w:b/>
          <w:sz w:val="20"/>
          <w:szCs w:val="20"/>
        </w:rPr>
        <w:tab/>
        <w:t>:</w:t>
      </w:r>
      <w:r w:rsidRPr="001053C0">
        <w:rPr>
          <w:rFonts w:cstheme="minorHAnsi"/>
          <w:sz w:val="20"/>
          <w:szCs w:val="20"/>
        </w:rPr>
        <w:t xml:space="preserve"> </w:t>
      </w:r>
      <w:proofErr w:type="gramStart"/>
      <w:r w:rsidR="009615AC">
        <w:rPr>
          <w:rFonts w:cstheme="minorHAnsi"/>
          <w:sz w:val="20"/>
          <w:szCs w:val="20"/>
        </w:rPr>
        <w:t>………………………………………………………….</w:t>
      </w:r>
      <w:proofErr w:type="gramEnd"/>
      <w:r w:rsidR="009615AC">
        <w:rPr>
          <w:rFonts w:cstheme="minorHAnsi"/>
          <w:sz w:val="20"/>
          <w:szCs w:val="20"/>
        </w:rPr>
        <w:t xml:space="preserve"> </w:t>
      </w:r>
      <w:r w:rsidR="003F676C" w:rsidRPr="001053C0">
        <w:rPr>
          <w:rFonts w:cstheme="minorHAnsi"/>
          <w:sz w:val="20"/>
          <w:szCs w:val="20"/>
        </w:rPr>
        <w:t>KURS</w:t>
      </w:r>
      <w:r w:rsidR="00675B1F">
        <w:rPr>
          <w:rFonts w:cstheme="minorHAnsi"/>
          <w:sz w:val="20"/>
          <w:szCs w:val="20"/>
        </w:rPr>
        <w:t xml:space="preserve"> ÜCRETİ HK.</w:t>
      </w:r>
    </w:p>
    <w:p w:rsidR="00E728FA" w:rsidRPr="001053C0" w:rsidRDefault="00E728FA" w:rsidP="007E3D00">
      <w:pPr>
        <w:spacing w:after="0"/>
        <w:rPr>
          <w:rFonts w:cstheme="minorHAnsi"/>
          <w:sz w:val="20"/>
          <w:szCs w:val="20"/>
        </w:rPr>
      </w:pPr>
    </w:p>
    <w:p w:rsidR="003F676C" w:rsidRPr="001053C0" w:rsidRDefault="003F676C" w:rsidP="007E3D00">
      <w:pPr>
        <w:spacing w:after="0"/>
        <w:rPr>
          <w:rFonts w:cstheme="minorHAnsi"/>
          <w:sz w:val="20"/>
          <w:szCs w:val="20"/>
        </w:rPr>
      </w:pPr>
    </w:p>
    <w:p w:rsidR="00E728FA" w:rsidRPr="001053C0" w:rsidRDefault="00556930" w:rsidP="007E3D00">
      <w:pPr>
        <w:spacing w:after="0"/>
        <w:jc w:val="center"/>
        <w:rPr>
          <w:rFonts w:cstheme="minorHAnsi"/>
          <w:b/>
          <w:sz w:val="20"/>
          <w:szCs w:val="20"/>
        </w:rPr>
      </w:pPr>
      <w:proofErr w:type="gramStart"/>
      <w:r>
        <w:rPr>
          <w:rFonts w:cstheme="minorHAnsi"/>
          <w:b/>
          <w:sz w:val="20"/>
          <w:szCs w:val="20"/>
        </w:rPr>
        <w:t>………………………………………………………………….</w:t>
      </w:r>
      <w:proofErr w:type="gramEnd"/>
      <w:r>
        <w:rPr>
          <w:rFonts w:cstheme="minorHAnsi"/>
          <w:b/>
          <w:sz w:val="20"/>
          <w:szCs w:val="20"/>
        </w:rPr>
        <w:t>İLKOKULU/ORTAOKULU/LİSESİ</w:t>
      </w:r>
    </w:p>
    <w:p w:rsidR="00E728FA" w:rsidRPr="001053C0" w:rsidRDefault="00FC50E3" w:rsidP="007E3D00">
      <w:pPr>
        <w:spacing w:after="0"/>
        <w:jc w:val="center"/>
        <w:rPr>
          <w:rFonts w:cstheme="minorHAnsi"/>
          <w:b/>
          <w:sz w:val="20"/>
          <w:szCs w:val="20"/>
          <w:u w:val="single"/>
        </w:rPr>
      </w:pPr>
      <w:r>
        <w:rPr>
          <w:rFonts w:cstheme="minorHAnsi"/>
          <w:b/>
          <w:sz w:val="20"/>
          <w:szCs w:val="20"/>
        </w:rPr>
        <w:tab/>
      </w:r>
      <w:r>
        <w:rPr>
          <w:rFonts w:cstheme="minorHAnsi"/>
          <w:b/>
          <w:sz w:val="20"/>
          <w:szCs w:val="20"/>
        </w:rPr>
        <w:tab/>
        <w:t xml:space="preserve">                  </w:t>
      </w:r>
      <w:r w:rsidR="00556930">
        <w:rPr>
          <w:rFonts w:cstheme="minorHAnsi"/>
          <w:b/>
          <w:sz w:val="20"/>
          <w:szCs w:val="20"/>
        </w:rPr>
        <w:tab/>
      </w:r>
      <w:r w:rsidR="00556930">
        <w:rPr>
          <w:rFonts w:cstheme="minorHAnsi"/>
          <w:b/>
          <w:sz w:val="20"/>
          <w:szCs w:val="20"/>
        </w:rPr>
        <w:tab/>
      </w:r>
      <w:proofErr w:type="gramStart"/>
      <w:r w:rsidR="00556930">
        <w:rPr>
          <w:rFonts w:cstheme="minorHAnsi"/>
          <w:b/>
          <w:sz w:val="20"/>
          <w:szCs w:val="20"/>
        </w:rPr>
        <w:t>……………………………….</w:t>
      </w:r>
      <w:proofErr w:type="gramEnd"/>
      <w:r w:rsidR="00E728FA" w:rsidRPr="001053C0">
        <w:rPr>
          <w:rFonts w:cstheme="minorHAnsi"/>
          <w:b/>
          <w:sz w:val="20"/>
          <w:szCs w:val="20"/>
          <w:u w:val="single"/>
        </w:rPr>
        <w:t xml:space="preserve"> / MERSİN</w:t>
      </w:r>
    </w:p>
    <w:p w:rsidR="003F676C" w:rsidRPr="001053C0" w:rsidRDefault="003F676C" w:rsidP="007E3D00">
      <w:pPr>
        <w:spacing w:after="0"/>
        <w:jc w:val="center"/>
        <w:rPr>
          <w:rFonts w:cstheme="minorHAnsi"/>
          <w:b/>
          <w:sz w:val="20"/>
          <w:szCs w:val="20"/>
          <w:u w:val="single"/>
        </w:rPr>
      </w:pPr>
    </w:p>
    <w:p w:rsidR="003F676C" w:rsidRPr="001053C0" w:rsidRDefault="003F676C" w:rsidP="007E3D00">
      <w:pPr>
        <w:spacing w:after="0"/>
        <w:jc w:val="both"/>
        <w:rPr>
          <w:rFonts w:cstheme="minorHAnsi"/>
          <w:sz w:val="20"/>
          <w:szCs w:val="20"/>
          <w:shd w:val="clear" w:color="auto" w:fill="FFFFFF"/>
        </w:rPr>
      </w:pPr>
      <w:r w:rsidRPr="001053C0">
        <w:rPr>
          <w:rFonts w:cstheme="minorHAnsi"/>
          <w:sz w:val="20"/>
          <w:szCs w:val="20"/>
        </w:rPr>
        <w:tab/>
      </w:r>
      <w:proofErr w:type="gramStart"/>
      <w:r w:rsidR="009615AC">
        <w:rPr>
          <w:rFonts w:cstheme="minorHAnsi"/>
          <w:sz w:val="20"/>
          <w:szCs w:val="20"/>
          <w:shd w:val="clear" w:color="auto" w:fill="FFFFFF"/>
        </w:rPr>
        <w:t>…………………..……..</w:t>
      </w:r>
      <w:proofErr w:type="gramEnd"/>
      <w:r w:rsidR="00356D9E">
        <w:rPr>
          <w:rFonts w:cstheme="minorHAnsi"/>
          <w:sz w:val="20"/>
          <w:szCs w:val="20"/>
          <w:shd w:val="clear" w:color="auto" w:fill="FFFFFF"/>
        </w:rPr>
        <w:t xml:space="preserve"> </w:t>
      </w:r>
      <w:proofErr w:type="gramStart"/>
      <w:r w:rsidR="00356D9E">
        <w:rPr>
          <w:rFonts w:cstheme="minorHAnsi"/>
          <w:sz w:val="20"/>
          <w:szCs w:val="20"/>
          <w:shd w:val="clear" w:color="auto" w:fill="FFFFFF"/>
        </w:rPr>
        <w:t>numaralı</w:t>
      </w:r>
      <w:proofErr w:type="gramEnd"/>
      <w:r w:rsidRPr="001053C0">
        <w:rPr>
          <w:rFonts w:cstheme="minorHAnsi"/>
          <w:sz w:val="20"/>
          <w:szCs w:val="20"/>
          <w:shd w:val="clear" w:color="auto" w:fill="FFFFFF"/>
        </w:rPr>
        <w:t xml:space="preserve"> - Sınıfında Yabancı Uyruklu Öğrenci Bulunan Öğretmenlerin Eğitimi Kursu’na, </w:t>
      </w:r>
      <w:r w:rsidR="00AD5A44">
        <w:rPr>
          <w:rFonts w:cstheme="minorHAnsi"/>
          <w:sz w:val="20"/>
          <w:szCs w:val="20"/>
          <w:shd w:val="clear" w:color="auto" w:fill="FFFFFF"/>
        </w:rPr>
        <w:t>…/…/</w:t>
      </w:r>
      <w:r w:rsidRPr="001053C0">
        <w:rPr>
          <w:rFonts w:cstheme="minorHAnsi"/>
          <w:sz w:val="20"/>
          <w:szCs w:val="20"/>
          <w:shd w:val="clear" w:color="auto" w:fill="FFFFFF"/>
        </w:rPr>
        <w:t xml:space="preserve">2017 – </w:t>
      </w:r>
      <w:r w:rsidR="00AD5A44">
        <w:rPr>
          <w:rFonts w:cstheme="minorHAnsi"/>
          <w:sz w:val="20"/>
          <w:szCs w:val="20"/>
          <w:shd w:val="clear" w:color="auto" w:fill="FFFFFF"/>
        </w:rPr>
        <w:t>…/..</w:t>
      </w:r>
      <w:r w:rsidRPr="001053C0">
        <w:rPr>
          <w:rFonts w:cstheme="minorHAnsi"/>
          <w:sz w:val="20"/>
          <w:szCs w:val="20"/>
          <w:shd w:val="clear" w:color="auto" w:fill="FFFFFF"/>
        </w:rPr>
        <w:t>.</w:t>
      </w:r>
      <w:r w:rsidR="00AD5A44">
        <w:rPr>
          <w:rFonts w:cstheme="minorHAnsi"/>
          <w:sz w:val="20"/>
          <w:szCs w:val="20"/>
          <w:shd w:val="clear" w:color="auto" w:fill="FFFFFF"/>
        </w:rPr>
        <w:t>/</w:t>
      </w:r>
      <w:r w:rsidRPr="001053C0">
        <w:rPr>
          <w:rFonts w:cstheme="minorHAnsi"/>
          <w:sz w:val="20"/>
          <w:szCs w:val="20"/>
          <w:shd w:val="clear" w:color="auto" w:fill="FFFFFF"/>
        </w:rPr>
        <w:t>2017 tarih</w:t>
      </w:r>
      <w:r w:rsidR="00E30AFA">
        <w:rPr>
          <w:rFonts w:cstheme="minorHAnsi"/>
          <w:sz w:val="20"/>
          <w:szCs w:val="20"/>
          <w:shd w:val="clear" w:color="auto" w:fill="FFFFFF"/>
        </w:rPr>
        <w:t>ler</w:t>
      </w:r>
      <w:r w:rsidRPr="001053C0">
        <w:rPr>
          <w:rFonts w:cstheme="minorHAnsi"/>
          <w:sz w:val="20"/>
          <w:szCs w:val="20"/>
          <w:shd w:val="clear" w:color="auto" w:fill="FFFFFF"/>
        </w:rPr>
        <w:t xml:space="preserve">i arasında resen görevlendirme ile katıldım. Kursiyer olarak resen görevlendirildiğim tarihler arasında adı geçen kursun saatleri </w:t>
      </w:r>
      <w:proofErr w:type="gramStart"/>
      <w:r w:rsidR="00AD5A44">
        <w:rPr>
          <w:rFonts w:cstheme="minorHAnsi"/>
          <w:sz w:val="20"/>
          <w:szCs w:val="20"/>
          <w:shd w:val="clear" w:color="auto" w:fill="FFFFFF"/>
        </w:rPr>
        <w:t>…………..</w:t>
      </w:r>
      <w:proofErr w:type="gramEnd"/>
      <w:r w:rsidR="00AD5A44">
        <w:rPr>
          <w:rFonts w:cstheme="minorHAnsi"/>
          <w:sz w:val="20"/>
          <w:szCs w:val="20"/>
          <w:shd w:val="clear" w:color="auto" w:fill="FFFFFF"/>
        </w:rPr>
        <w:t xml:space="preserve"> - </w:t>
      </w:r>
      <w:proofErr w:type="gramStart"/>
      <w:r w:rsidR="00AD5A44">
        <w:rPr>
          <w:rFonts w:cstheme="minorHAnsi"/>
          <w:sz w:val="20"/>
          <w:szCs w:val="20"/>
          <w:shd w:val="clear" w:color="auto" w:fill="FFFFFF"/>
        </w:rPr>
        <w:t>……….</w:t>
      </w:r>
      <w:proofErr w:type="gramEnd"/>
      <w:r w:rsidRPr="001053C0">
        <w:rPr>
          <w:rFonts w:cstheme="minorHAnsi"/>
          <w:sz w:val="20"/>
          <w:szCs w:val="20"/>
          <w:shd w:val="clear" w:color="auto" w:fill="FFFFFF"/>
        </w:rPr>
        <w:t xml:space="preserve"> saatleri arasında gerçekleşmiş olup süresi içinde bitirilmiştir.</w:t>
      </w:r>
    </w:p>
    <w:p w:rsidR="003F676C" w:rsidRPr="001053C0" w:rsidRDefault="003F676C" w:rsidP="007E3D00">
      <w:pPr>
        <w:spacing w:after="0"/>
        <w:jc w:val="both"/>
        <w:rPr>
          <w:rFonts w:cstheme="minorHAnsi"/>
          <w:sz w:val="20"/>
          <w:szCs w:val="20"/>
          <w:shd w:val="clear" w:color="auto" w:fill="FFFFFF"/>
        </w:rPr>
      </w:pPr>
      <w:r w:rsidRPr="001053C0">
        <w:rPr>
          <w:rFonts w:cstheme="minorHAnsi"/>
          <w:sz w:val="20"/>
          <w:szCs w:val="20"/>
          <w:shd w:val="clear" w:color="auto" w:fill="FFFFFF"/>
        </w:rPr>
        <w:tab/>
      </w:r>
      <w:r w:rsidR="00406C46" w:rsidRPr="001053C0">
        <w:rPr>
          <w:rFonts w:cstheme="minorHAnsi"/>
          <w:sz w:val="20"/>
          <w:szCs w:val="20"/>
          <w:shd w:val="clear" w:color="auto" w:fill="FFFFFF"/>
        </w:rPr>
        <w:t xml:space="preserve">Üzerime atılı haftalık </w:t>
      </w:r>
      <w:proofErr w:type="gramStart"/>
      <w:r w:rsidR="00AD5A44">
        <w:rPr>
          <w:rFonts w:cstheme="minorHAnsi"/>
          <w:sz w:val="20"/>
          <w:szCs w:val="20"/>
          <w:shd w:val="clear" w:color="auto" w:fill="FFFFFF"/>
        </w:rPr>
        <w:t>………</w:t>
      </w:r>
      <w:proofErr w:type="gramEnd"/>
      <w:r w:rsidR="00406C46" w:rsidRPr="001053C0">
        <w:rPr>
          <w:rFonts w:cstheme="minorHAnsi"/>
          <w:sz w:val="20"/>
          <w:szCs w:val="20"/>
          <w:shd w:val="clear" w:color="auto" w:fill="FFFFFF"/>
        </w:rPr>
        <w:t xml:space="preserve"> saatlik ders yükümü yerine getirdiğim, ders bitim saati olan 15.20’den sonra </w:t>
      </w:r>
      <w:bookmarkStart w:id="0" w:name="_GoBack"/>
      <w:bookmarkEnd w:id="0"/>
      <w:proofErr w:type="gramStart"/>
      <w:r w:rsidR="00AD5A44">
        <w:rPr>
          <w:rFonts w:cstheme="minorHAnsi"/>
          <w:sz w:val="20"/>
          <w:szCs w:val="20"/>
          <w:shd w:val="clear" w:color="auto" w:fill="FFFFFF"/>
        </w:rPr>
        <w:t>……..</w:t>
      </w:r>
      <w:proofErr w:type="gramEnd"/>
      <w:r w:rsidR="00AD5A44">
        <w:rPr>
          <w:rFonts w:cstheme="minorHAnsi"/>
          <w:sz w:val="20"/>
          <w:szCs w:val="20"/>
          <w:shd w:val="clear" w:color="auto" w:fill="FFFFFF"/>
        </w:rPr>
        <w:t xml:space="preserve"> - </w:t>
      </w:r>
      <w:proofErr w:type="gramStart"/>
      <w:r w:rsidR="00AD5A44">
        <w:rPr>
          <w:rFonts w:cstheme="minorHAnsi"/>
          <w:sz w:val="20"/>
          <w:szCs w:val="20"/>
          <w:shd w:val="clear" w:color="auto" w:fill="FFFFFF"/>
        </w:rPr>
        <w:t>……….</w:t>
      </w:r>
      <w:proofErr w:type="gramEnd"/>
      <w:r w:rsidR="00AD5A44" w:rsidRPr="001053C0">
        <w:rPr>
          <w:rFonts w:cstheme="minorHAnsi"/>
          <w:sz w:val="20"/>
          <w:szCs w:val="20"/>
          <w:shd w:val="clear" w:color="auto" w:fill="FFFFFF"/>
        </w:rPr>
        <w:t xml:space="preserve"> </w:t>
      </w:r>
      <w:r w:rsidR="00406C46" w:rsidRPr="001053C0">
        <w:rPr>
          <w:rFonts w:cstheme="minorHAnsi"/>
          <w:sz w:val="20"/>
          <w:szCs w:val="20"/>
          <w:shd w:val="clear" w:color="auto" w:fill="FFFFFF"/>
        </w:rPr>
        <w:t xml:space="preserve">saatleri arasında </w:t>
      </w:r>
      <w:r w:rsidR="00406C46" w:rsidRPr="001053C0">
        <w:rPr>
          <w:rFonts w:cstheme="minorHAnsi"/>
          <w:b/>
          <w:sz w:val="20"/>
          <w:szCs w:val="20"/>
          <w:shd w:val="clear" w:color="auto" w:fill="FFFFFF"/>
        </w:rPr>
        <w:t>“</w:t>
      </w:r>
      <w:proofErr w:type="gramStart"/>
      <w:r w:rsidR="009615AC">
        <w:rPr>
          <w:rFonts w:cstheme="minorHAnsi"/>
          <w:b/>
          <w:sz w:val="20"/>
          <w:szCs w:val="20"/>
          <w:shd w:val="clear" w:color="auto" w:fill="FFFFFF"/>
        </w:rPr>
        <w:t>………..……..………..</w:t>
      </w:r>
      <w:proofErr w:type="gramEnd"/>
      <w:r w:rsidR="00E30AFA" w:rsidRPr="00E30AFA">
        <w:rPr>
          <w:rFonts w:cstheme="minorHAnsi"/>
          <w:b/>
          <w:sz w:val="20"/>
          <w:szCs w:val="20"/>
          <w:shd w:val="clear" w:color="auto" w:fill="FFFFFF"/>
        </w:rPr>
        <w:t xml:space="preserve"> numaralı</w:t>
      </w:r>
      <w:r w:rsidR="00E30AFA">
        <w:rPr>
          <w:rFonts w:cstheme="minorHAnsi"/>
          <w:sz w:val="20"/>
          <w:szCs w:val="20"/>
          <w:shd w:val="clear" w:color="auto" w:fill="FFFFFF"/>
        </w:rPr>
        <w:t xml:space="preserve"> </w:t>
      </w:r>
      <w:r w:rsidR="00406C46" w:rsidRPr="001053C0">
        <w:rPr>
          <w:rFonts w:cstheme="minorHAnsi"/>
          <w:b/>
          <w:sz w:val="20"/>
          <w:szCs w:val="20"/>
          <w:shd w:val="clear" w:color="auto" w:fill="FFFFFF"/>
        </w:rPr>
        <w:t xml:space="preserve">- </w:t>
      </w:r>
      <w:proofErr w:type="gramStart"/>
      <w:r w:rsidR="009615AC">
        <w:rPr>
          <w:rFonts w:cstheme="minorHAnsi"/>
          <w:b/>
          <w:sz w:val="20"/>
          <w:szCs w:val="20"/>
          <w:shd w:val="clear" w:color="auto" w:fill="FFFFFF"/>
        </w:rPr>
        <w:t>……………………………………………………………………………</w:t>
      </w:r>
      <w:proofErr w:type="gramEnd"/>
      <w:r w:rsidR="00406C46" w:rsidRPr="001053C0">
        <w:rPr>
          <w:rFonts w:cstheme="minorHAnsi"/>
          <w:b/>
          <w:sz w:val="20"/>
          <w:szCs w:val="20"/>
          <w:shd w:val="clear" w:color="auto" w:fill="FFFFFF"/>
        </w:rPr>
        <w:t xml:space="preserve"> </w:t>
      </w:r>
      <w:r w:rsidR="009615AC">
        <w:rPr>
          <w:rFonts w:cstheme="minorHAnsi"/>
          <w:b/>
          <w:sz w:val="20"/>
          <w:szCs w:val="20"/>
          <w:shd w:val="clear" w:color="auto" w:fill="FFFFFF"/>
        </w:rPr>
        <w:t>Seminerine/</w:t>
      </w:r>
      <w:r w:rsidR="00406C46" w:rsidRPr="001053C0">
        <w:rPr>
          <w:rFonts w:cstheme="minorHAnsi"/>
          <w:b/>
          <w:sz w:val="20"/>
          <w:szCs w:val="20"/>
          <w:shd w:val="clear" w:color="auto" w:fill="FFFFFF"/>
        </w:rPr>
        <w:t xml:space="preserve">Kursu” </w:t>
      </w:r>
      <w:proofErr w:type="spellStart"/>
      <w:r w:rsidR="00406C46" w:rsidRPr="001053C0">
        <w:rPr>
          <w:rFonts w:cstheme="minorHAnsi"/>
          <w:sz w:val="20"/>
          <w:szCs w:val="20"/>
          <w:shd w:val="clear" w:color="auto" w:fill="FFFFFF"/>
        </w:rPr>
        <w:t>na</w:t>
      </w:r>
      <w:proofErr w:type="spellEnd"/>
      <w:r w:rsidR="00406C46" w:rsidRPr="001053C0">
        <w:rPr>
          <w:rFonts w:cstheme="minorHAnsi"/>
          <w:sz w:val="20"/>
          <w:szCs w:val="20"/>
          <w:shd w:val="clear" w:color="auto" w:fill="FFFFFF"/>
        </w:rPr>
        <w:t xml:space="preserve"> katılmış olduğum için</w:t>
      </w:r>
      <w:r w:rsidR="00406C46" w:rsidRPr="001053C0">
        <w:rPr>
          <w:rFonts w:cstheme="minorHAnsi"/>
          <w:b/>
          <w:sz w:val="20"/>
          <w:szCs w:val="20"/>
          <w:shd w:val="clear" w:color="auto" w:fill="FFFFFF"/>
        </w:rPr>
        <w:t xml:space="preserve"> </w:t>
      </w:r>
      <w:r w:rsidR="00406C46" w:rsidRPr="001053C0">
        <w:rPr>
          <w:rFonts w:cstheme="minorHAnsi"/>
          <w:sz w:val="20"/>
          <w:szCs w:val="20"/>
          <w:shd w:val="clear" w:color="auto" w:fill="FFFFFF"/>
        </w:rPr>
        <w:t>kurs süresinin ek ders ücretiyle ücretlendirilmesi gerektiğini -aşağıda sayacağım hukuki gerekçelerle- değerlendirmekteyim</w:t>
      </w:r>
    </w:p>
    <w:p w:rsidR="00406C46" w:rsidRPr="001053C0" w:rsidRDefault="00406C46"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shd w:val="clear" w:color="auto" w:fill="FFFFFF"/>
        </w:rPr>
        <w:tab/>
      </w:r>
      <w:r w:rsidRPr="001053C0">
        <w:rPr>
          <w:rFonts w:asciiTheme="minorHAnsi" w:hAnsiTheme="minorHAnsi" w:cstheme="minorHAnsi"/>
          <w:sz w:val="20"/>
          <w:szCs w:val="20"/>
        </w:rPr>
        <w:t>657 Sayılı Devlet Memurları Kanun'un </w:t>
      </w:r>
      <w:r w:rsidRPr="001053C0">
        <w:rPr>
          <w:rFonts w:asciiTheme="minorHAnsi" w:hAnsiTheme="minorHAnsi" w:cstheme="minorHAnsi"/>
          <w:b/>
          <w:bCs/>
          <w:sz w:val="20"/>
          <w:szCs w:val="20"/>
        </w:rPr>
        <w:t>"Çalışma Saatleri"</w:t>
      </w:r>
      <w:r w:rsidRPr="001053C0">
        <w:rPr>
          <w:rFonts w:asciiTheme="minorHAnsi" w:hAnsiTheme="minorHAnsi" w:cstheme="minorHAnsi"/>
          <w:sz w:val="20"/>
          <w:szCs w:val="20"/>
        </w:rPr>
        <w:t> başlıklı 99. maddesindeki; </w:t>
      </w:r>
      <w:r w:rsidRPr="001053C0">
        <w:rPr>
          <w:rFonts w:asciiTheme="minorHAnsi" w:hAnsiTheme="minorHAnsi" w:cstheme="minorHAnsi"/>
          <w:b/>
          <w:bCs/>
          <w:sz w:val="20"/>
          <w:szCs w:val="20"/>
        </w:rPr>
        <w:t>"Memurların haftalık çalışma süresi genel olarak 40 saattir.</w:t>
      </w:r>
      <w:r w:rsidR="007E3D00" w:rsidRPr="001053C0">
        <w:rPr>
          <w:rFonts w:asciiTheme="minorHAnsi" w:hAnsiTheme="minorHAnsi" w:cstheme="minorHAnsi"/>
          <w:b/>
          <w:bCs/>
          <w:sz w:val="20"/>
          <w:szCs w:val="20"/>
        </w:rPr>
        <w:t xml:space="preserve"> </w:t>
      </w:r>
      <w:r w:rsidRPr="001053C0">
        <w:rPr>
          <w:rFonts w:asciiTheme="minorHAnsi" w:hAnsiTheme="minorHAnsi" w:cstheme="minorHAnsi"/>
          <w:b/>
          <w:bCs/>
          <w:sz w:val="20"/>
          <w:szCs w:val="20"/>
        </w:rPr>
        <w:t>Bu süre Cumartesi ve Pazar günleri tatil olmak üzere düzenlenir. Ancak özel kanunlarla yahut bu kanuna veya özel kanunlara dayanılarak çıkarılacak tüzük ve yönetmeliklerle, kurumların ve hizmetlerin özellikleri dikkate alınmak suretiyle farklı çalışma süreleri tespit olunabilir.</w:t>
      </w:r>
      <w:r w:rsidR="007E3D00" w:rsidRPr="001053C0">
        <w:rPr>
          <w:rFonts w:asciiTheme="minorHAnsi" w:hAnsiTheme="minorHAnsi" w:cstheme="minorHAnsi"/>
          <w:b/>
          <w:bCs/>
          <w:sz w:val="20"/>
          <w:szCs w:val="20"/>
        </w:rPr>
        <w:t xml:space="preserve"> </w:t>
      </w:r>
      <w:r w:rsidRPr="001053C0">
        <w:rPr>
          <w:rFonts w:asciiTheme="minorHAnsi" w:hAnsiTheme="minorHAnsi" w:cstheme="minorHAnsi"/>
          <w:b/>
          <w:bCs/>
          <w:sz w:val="20"/>
          <w:szCs w:val="20"/>
        </w:rPr>
        <w:t>Bakanlar Kurulu, yurt dışı kuruluşlarda hizmetin gerektirdiği hallerde, hafta tatilini Cumartesi ve Pazardan başka günler olarak tespit edebilir."</w:t>
      </w:r>
      <w:r w:rsidRPr="001053C0">
        <w:rPr>
          <w:rFonts w:asciiTheme="minorHAnsi" w:hAnsiTheme="minorHAnsi" w:cstheme="minorHAnsi"/>
          <w:sz w:val="20"/>
          <w:szCs w:val="20"/>
        </w:rPr>
        <w:t> hükümleri ile memurların çalışma saatleri tespit edilmiştir.</w:t>
      </w:r>
      <w:r w:rsidR="007E3D00" w:rsidRPr="001053C0">
        <w:rPr>
          <w:rFonts w:asciiTheme="minorHAnsi" w:hAnsiTheme="minorHAnsi" w:cstheme="minorHAnsi"/>
          <w:sz w:val="20"/>
          <w:szCs w:val="20"/>
        </w:rPr>
        <w:t xml:space="preserve"> </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rPr>
        <w:tab/>
        <w:t>657 Sayılı Devlet Memurları Kanun'unda ancak özel kanunlarla ve yahut bu kanunlara dayanılarak çıkan tüzük ve yönetmeliklerle </w:t>
      </w:r>
      <w:r w:rsidRPr="001053C0">
        <w:rPr>
          <w:rFonts w:asciiTheme="minorHAnsi" w:hAnsiTheme="minorHAnsi" w:cstheme="minorHAnsi"/>
          <w:b/>
          <w:bCs/>
          <w:sz w:val="20"/>
          <w:szCs w:val="20"/>
        </w:rPr>
        <w:t xml:space="preserve">farklı çalışma süreleri tespit olunabilmektedir. </w:t>
      </w:r>
      <w:r w:rsidRPr="001053C0">
        <w:rPr>
          <w:rFonts w:asciiTheme="minorHAnsi" w:hAnsiTheme="minorHAnsi" w:cstheme="minorHAnsi"/>
          <w:sz w:val="20"/>
          <w:szCs w:val="20"/>
        </w:rPr>
        <w:t>Buna göre 12.03.1964 tarih ve 11654 Sayılı Resmi Gazetede Yayımlanan </w:t>
      </w:r>
      <w:hyperlink r:id="rId6" w:tgtFrame="_blank" w:history="1">
        <w:r w:rsidRPr="001053C0">
          <w:rPr>
            <w:rStyle w:val="Kpr"/>
            <w:rFonts w:asciiTheme="minorHAnsi" w:hAnsiTheme="minorHAnsi" w:cstheme="minorHAnsi"/>
            <w:color w:val="auto"/>
            <w:sz w:val="20"/>
            <w:szCs w:val="20"/>
            <w:u w:val="none"/>
          </w:rPr>
          <w:t>439 Sayılı</w:t>
        </w:r>
      </w:hyperlink>
      <w:r w:rsidRPr="001053C0">
        <w:rPr>
          <w:rFonts w:asciiTheme="minorHAnsi" w:hAnsiTheme="minorHAnsi" w:cstheme="minorHAnsi"/>
          <w:sz w:val="20"/>
          <w:szCs w:val="20"/>
        </w:rPr>
        <w:t> Milli Eğitim Bakanlığına Bağlı Yüksek Ve Orta Dereceli Okullar Öğretmenleri İle İlkokul Öğretmenlerinin Haftalık Ders Saatleri İle Ek Ders Ücretleri Hakkında Kanun ile öğretmenlerin çalışma saatleri düzenlenmiştir. Bu kanuna dayanılarak çıkartılan 16.12.2006 tarih ve 26378 Sayılı Resmi Gazetede Yayımlanan Milli Eğitim Bakanlığı Yönetici Ve Öğretmenlerinin Ders Ve </w:t>
      </w:r>
      <w:hyperlink r:id="rId7" w:tgtFrame="_blank" w:history="1">
        <w:r w:rsidRPr="001053C0">
          <w:rPr>
            <w:rStyle w:val="Kpr"/>
            <w:rFonts w:asciiTheme="minorHAnsi" w:hAnsiTheme="minorHAnsi" w:cstheme="minorHAnsi"/>
            <w:color w:val="auto"/>
            <w:sz w:val="20"/>
            <w:szCs w:val="20"/>
            <w:u w:val="none"/>
          </w:rPr>
          <w:t>Ek Ders Saatlerine İlişkin Karar</w:t>
        </w:r>
      </w:hyperlink>
      <w:r w:rsidRPr="001053C0">
        <w:rPr>
          <w:rFonts w:asciiTheme="minorHAnsi" w:hAnsiTheme="minorHAnsi" w:cstheme="minorHAnsi"/>
          <w:sz w:val="20"/>
          <w:szCs w:val="20"/>
        </w:rPr>
        <w:t>'ın </w:t>
      </w:r>
      <w:r w:rsidRPr="001053C0">
        <w:rPr>
          <w:rFonts w:asciiTheme="minorHAnsi" w:hAnsiTheme="minorHAnsi" w:cstheme="minorHAnsi"/>
          <w:b/>
          <w:bCs/>
          <w:sz w:val="20"/>
          <w:szCs w:val="20"/>
        </w:rPr>
        <w:t>"Aylık karşılığı </w:t>
      </w:r>
      <w:r w:rsidRPr="001053C0">
        <w:rPr>
          <w:rFonts w:asciiTheme="minorHAnsi" w:hAnsiTheme="minorHAnsi" w:cstheme="minorHAnsi"/>
          <w:b/>
          <w:bCs/>
          <w:i/>
          <w:iCs/>
          <w:sz w:val="20"/>
          <w:szCs w:val="20"/>
        </w:rPr>
        <w:t>ders</w:t>
      </w:r>
      <w:r w:rsidRPr="001053C0">
        <w:rPr>
          <w:rFonts w:asciiTheme="minorHAnsi" w:hAnsiTheme="minorHAnsi" w:cstheme="minorHAnsi"/>
          <w:b/>
          <w:bCs/>
          <w:sz w:val="20"/>
          <w:szCs w:val="20"/>
        </w:rPr>
        <w:t> görevi</w:t>
      </w:r>
      <w:r w:rsidRPr="001053C0">
        <w:rPr>
          <w:rFonts w:asciiTheme="minorHAnsi" w:hAnsiTheme="minorHAnsi" w:cstheme="minorHAnsi"/>
          <w:sz w:val="20"/>
          <w:szCs w:val="20"/>
        </w:rPr>
        <w:t>" başlıklı 5. maddesinde;</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rPr>
        <w:t>" </w:t>
      </w:r>
      <w:r w:rsidRPr="001053C0">
        <w:rPr>
          <w:rFonts w:asciiTheme="minorHAnsi" w:hAnsiTheme="minorHAnsi" w:cstheme="minorHAnsi"/>
          <w:i/>
          <w:iCs/>
          <w:sz w:val="20"/>
          <w:szCs w:val="20"/>
        </w:rPr>
        <w:t>(1) Kapsama dâhil örgün ve yaygın eğitim kurumlarında görevli;</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a) Örgün ve yaygın eğitim kurumlarının müdür, müdür başyardımcısı ve müdür yardımcıları haftada 6 saat,</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b) Okul öncesi ve sınıf öğretmenleri haftada 18 saat,</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c) Genel bilgi ve meslek dersleri öğretmenleri haftada 15 saat,</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ç) Atölye ve laboratuvar öğretmenleri haftada 20 saat,</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proofErr w:type="gramStart"/>
      <w:r w:rsidRPr="001053C0">
        <w:rPr>
          <w:rFonts w:asciiTheme="minorHAnsi" w:hAnsiTheme="minorHAnsi" w:cstheme="minorHAnsi"/>
          <w:sz w:val="20"/>
          <w:szCs w:val="20"/>
        </w:rPr>
        <w:t>ders</w:t>
      </w:r>
      <w:proofErr w:type="gramEnd"/>
      <w:r w:rsidRPr="001053C0">
        <w:rPr>
          <w:rFonts w:asciiTheme="minorHAnsi" w:hAnsiTheme="minorHAnsi" w:cstheme="minorHAnsi"/>
          <w:sz w:val="20"/>
          <w:szCs w:val="20"/>
        </w:rPr>
        <w:t> </w:t>
      </w:r>
      <w:r w:rsidRPr="001053C0">
        <w:rPr>
          <w:rFonts w:asciiTheme="minorHAnsi" w:hAnsiTheme="minorHAnsi" w:cstheme="minorHAnsi"/>
          <w:i/>
          <w:iCs/>
          <w:sz w:val="20"/>
          <w:szCs w:val="20"/>
        </w:rPr>
        <w:t>okutmakla yükümlüdürler. Bu yükümlülük öncelikle alanlarında, alanlarında ders bulunmayanlara ise ihtiyaç halinde ve istekleri üzerine alanları dışında ders görevi verilmek suretiyle yerine getirilir." hükümleri ile ö</w:t>
      </w:r>
      <w:r w:rsidRPr="001053C0">
        <w:rPr>
          <w:rFonts w:asciiTheme="minorHAnsi" w:hAnsiTheme="minorHAnsi" w:cstheme="minorHAnsi"/>
          <w:sz w:val="20"/>
          <w:szCs w:val="20"/>
        </w:rPr>
        <w:t>ğretmen ve yöneticilerin aylık karşılığı ders görevi,</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b/>
          <w:bCs/>
          <w:sz w:val="20"/>
          <w:szCs w:val="20"/>
        </w:rPr>
        <w:t>"Ek ders görevi</w:t>
      </w:r>
      <w:r w:rsidRPr="001053C0">
        <w:rPr>
          <w:rFonts w:asciiTheme="minorHAnsi" w:hAnsiTheme="minorHAnsi" w:cstheme="minorHAnsi"/>
          <w:sz w:val="20"/>
          <w:szCs w:val="20"/>
        </w:rPr>
        <w:t>" başlıklı 6. maddesinde ise;</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(1) Kapsama dâhil örgün ve yaygın eğitim kurumlarında görevli olup, aylık karşılığı ders görevini tamamlayan;</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a) Müdür, müdür başyardımcısı ve müdür yardımcılarına haftada 6 saate,</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lastRenderedPageBreak/>
        <w:t>b) Genel bilgi ve meslek dersleri öğretmenlerine 6 saati zorunlu olmak üzere haftada 15 saate,</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c) Atölye ve laboratuvar öğretmenlerine 20 saati zorunlu olmak üzere haftada 24 saate, kadar</w:t>
      </w:r>
      <w:r w:rsidRPr="001053C0">
        <w:rPr>
          <w:rFonts w:asciiTheme="minorHAnsi" w:hAnsiTheme="minorHAnsi" w:cstheme="minorHAnsi"/>
          <w:sz w:val="20"/>
          <w:szCs w:val="20"/>
        </w:rPr>
        <w:t> </w:t>
      </w:r>
      <w:r w:rsidRPr="001053C0">
        <w:rPr>
          <w:rFonts w:asciiTheme="minorHAnsi" w:hAnsiTheme="minorHAnsi" w:cstheme="minorHAnsi"/>
          <w:i/>
          <w:iCs/>
          <w:sz w:val="20"/>
          <w:szCs w:val="20"/>
        </w:rPr>
        <w:t>alanlarında, alanlarında ek ders görevi verilemeyen veya kısmen verilebilenlere, ihtiyaç halinde ve istekleri üzerine alanları dışında da ek ders görevi verilebilir.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 xml:space="preserve">(2) Okul öncesi ve sınıf öğretmenleri ile okuma-yazma kurs öğretmenlerinin aylık karşılığı okutmak zorunda oldukları ders saati dışında ilgili mevzuatına göre fiilen okuttukları her ders saati zorunlu ek ders görevi sayılır. </w:t>
      </w:r>
      <w:proofErr w:type="gramStart"/>
      <w:r w:rsidRPr="001053C0">
        <w:rPr>
          <w:rFonts w:asciiTheme="minorHAnsi" w:hAnsiTheme="minorHAnsi" w:cstheme="minorHAnsi"/>
          <w:i/>
          <w:iCs/>
          <w:sz w:val="20"/>
          <w:szCs w:val="20"/>
        </w:rPr>
        <w:t>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proofErr w:type="gramEnd"/>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i/>
          <w:iCs/>
          <w:sz w:val="20"/>
          <w:szCs w:val="20"/>
        </w:rPr>
        <w:t>(3) Öğretmenlere, ilgili mevzuatına göre öğretim yılı başında ve sonunda yaptıkları meslekle ilgili çalışma sürelerinde iki haftayı geçmemek üzere ve fiilen görev yapmaları kaydıyla haftada 15 saat ek ders ücreti ödenir.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proofErr w:type="gramStart"/>
      <w:r w:rsidRPr="001053C0">
        <w:rPr>
          <w:rFonts w:asciiTheme="minorHAnsi" w:hAnsiTheme="minorHAnsi" w:cstheme="minorHAnsi"/>
          <w:i/>
          <w:iCs/>
          <w:sz w:val="20"/>
          <w:szCs w:val="20"/>
        </w:rPr>
        <w:t xml:space="preserve">(4) Birinci fıkranın (c) bendinde belirtilen atölye ve laboratuvar öğretmenlerinden kendilerine bölüm, atölye ve laboratuvar şefliği görevi verilenlerin, görev yaptıkları eğitim kurumunun bölüm, atölye ve laboratuvarlarındaki çalışmaların planlanması, tezgâh, makine, araç ve gerecin sağlanması, bakımı, onarımı ve öğretime hazır halde bulundurulması amacıyla yaptıkları çalışmaların bölüm şefleri için haftada 10, atölye ve laboratuvar şefleri için ise haftada 6 saati ek ders görevi sayılır. </w:t>
      </w:r>
      <w:proofErr w:type="gramEnd"/>
      <w:r w:rsidRPr="001053C0">
        <w:rPr>
          <w:rFonts w:asciiTheme="minorHAnsi" w:hAnsiTheme="minorHAnsi" w:cstheme="minorHAnsi"/>
          <w:i/>
          <w:iCs/>
          <w:sz w:val="20"/>
          <w:szCs w:val="20"/>
        </w:rPr>
        <w:t>Bu dersler ders dağıtım çizelgesinde "Planlama ve Bakım-Onarım Görevi" adıyla gösterilir ve haftada azami okutabilecekleri ek ders saatleri içinde verilir.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proofErr w:type="gramStart"/>
      <w:r w:rsidRPr="001053C0">
        <w:rPr>
          <w:rFonts w:asciiTheme="minorHAnsi" w:hAnsiTheme="minorHAnsi" w:cstheme="minorHAnsi"/>
          <w:i/>
          <w:iCs/>
          <w:sz w:val="20"/>
          <w:szCs w:val="20"/>
        </w:rPr>
        <w:t xml:space="preserve">(5) Okul öncesi ve sınıf öğretmenleri ile bölüm, atölye ve laboratuvar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1053C0">
        <w:rPr>
          <w:rFonts w:asciiTheme="minorHAnsi" w:hAnsiTheme="minorHAnsi" w:cstheme="minorHAnsi"/>
          <w:i/>
          <w:iCs/>
          <w:sz w:val="20"/>
          <w:szCs w:val="20"/>
        </w:rPr>
        <w:t>Bu dersler, ders dağıtım çizelgesinde "Öğrenci Sosyal ve Kişilik Hizmetleri" adıyla gösterilir. Bu kapsamda aynı kişiye hem danışman öğretmenlik hem de sınıf/şube rehber öğretmenliği görevi verilmesi halinde sadece bir görev için ek ders ücreti ödenir." hükümleri ile</w:t>
      </w:r>
      <w:r w:rsidRPr="001053C0">
        <w:rPr>
          <w:rFonts w:asciiTheme="minorHAnsi" w:hAnsiTheme="minorHAnsi" w:cstheme="minorHAnsi"/>
          <w:sz w:val="20"/>
          <w:szCs w:val="20"/>
        </w:rPr>
        <w:t> öğretmen ve yöneticilerin ek ders görevleri belirlenmiştir.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rPr>
        <w:t>Öğretmen ve yöneticilerin bu görevleri haricinde herhangi bir görevi bulunmamaktadır.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rPr>
        <w:t>Kısacası </w:t>
      </w:r>
      <w:r w:rsidRPr="001053C0">
        <w:rPr>
          <w:rFonts w:asciiTheme="minorHAnsi" w:hAnsiTheme="minorHAnsi" w:cstheme="minorHAnsi"/>
          <w:b/>
          <w:bCs/>
          <w:sz w:val="20"/>
          <w:szCs w:val="20"/>
        </w:rPr>
        <w:t>"657 Sayılı Devlet Memurları Kanununa göre öğretmende bir memurdur ve haftada 40 saatlik çalışması gerektir."</w:t>
      </w:r>
      <w:r w:rsidRPr="001053C0">
        <w:rPr>
          <w:rFonts w:asciiTheme="minorHAnsi" w:hAnsiTheme="minorHAnsi" w:cstheme="minorHAnsi"/>
          <w:sz w:val="20"/>
          <w:szCs w:val="20"/>
        </w:rPr>
        <w:t> şeklindeki anlayışın yanlış olduğunu değerlendirmekteyim.</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rPr>
        <w:t>Ayrıca; 657 Sayılı Devlet Memurları Kanun'un </w:t>
      </w:r>
      <w:r w:rsidRPr="001053C0">
        <w:rPr>
          <w:rFonts w:asciiTheme="minorHAnsi" w:hAnsiTheme="minorHAnsi" w:cstheme="minorHAnsi"/>
          <w:b/>
          <w:bCs/>
          <w:sz w:val="20"/>
          <w:szCs w:val="20"/>
        </w:rPr>
        <w:t>"Yıllık izinlerin kullanılışı"</w:t>
      </w:r>
      <w:r w:rsidRPr="001053C0">
        <w:rPr>
          <w:rFonts w:asciiTheme="minorHAnsi" w:hAnsiTheme="minorHAnsi" w:cstheme="minorHAnsi"/>
          <w:sz w:val="20"/>
          <w:szCs w:val="20"/>
        </w:rPr>
        <w:t> başlıklı 103. maddesindeki; </w:t>
      </w:r>
      <w:r w:rsidRPr="001053C0">
        <w:rPr>
          <w:rFonts w:asciiTheme="minorHAnsi" w:hAnsiTheme="minorHAnsi" w:cstheme="minorHAnsi"/>
          <w:b/>
          <w:bCs/>
          <w:sz w:val="20"/>
          <w:szCs w:val="20"/>
        </w:rPr>
        <w:t xml:space="preserve">"Yıllık izinler, amirin uygun bulacağı zamanlarda, toptan veya ihtiyaca göre kısım </w:t>
      </w:r>
      <w:proofErr w:type="spellStart"/>
      <w:r w:rsidRPr="001053C0">
        <w:rPr>
          <w:rFonts w:asciiTheme="minorHAnsi" w:hAnsiTheme="minorHAnsi" w:cstheme="minorHAnsi"/>
          <w:b/>
          <w:bCs/>
          <w:sz w:val="20"/>
          <w:szCs w:val="20"/>
        </w:rPr>
        <w:t>kısım</w:t>
      </w:r>
      <w:proofErr w:type="spellEnd"/>
      <w:r w:rsidRPr="001053C0">
        <w:rPr>
          <w:rFonts w:asciiTheme="minorHAnsi" w:hAnsiTheme="minorHAnsi" w:cstheme="minorHAnsi"/>
          <w:b/>
          <w:bCs/>
          <w:sz w:val="20"/>
          <w:szCs w:val="20"/>
        </w:rPr>
        <w:t xml:space="preserve"> kullanılabilir. Birbirini izleyen iki yılın izni bir arada verilebilir. Cari yıl ile bir önceki yıl hariç, önceki yıllara ait kullanılmayan izin hakları düşer.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b/>
          <w:bCs/>
          <w:sz w:val="20"/>
          <w:szCs w:val="20"/>
        </w:rPr>
        <w:t>Öğretmenler yaz tatili ile dinlenme tatillerinde izinli sayılırlar. Bunlara, hastalık ve diğer mazeret izinleri dışında, ayrıca yıllık izin verilmez.</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b/>
          <w:bCs/>
          <w:sz w:val="20"/>
          <w:szCs w:val="20"/>
        </w:rPr>
        <w:t>Hizmetleri sırasında radyoaktif ışınlarla çalışan personele, her yıl yıllık izinlerine ilaveten bir aylık sağlık izni verilir."</w:t>
      </w:r>
      <w:r w:rsidRPr="001053C0">
        <w:rPr>
          <w:rFonts w:asciiTheme="minorHAnsi" w:hAnsiTheme="minorHAnsi" w:cstheme="minorHAnsi"/>
          <w:sz w:val="20"/>
          <w:szCs w:val="20"/>
        </w:rPr>
        <w:t> hükümleri ile de öğretmenlerin yaz tatili ile dinlenme tatillerinde izinli sayıldıkları hüküm altına alınmıştır.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sz w:val="20"/>
          <w:szCs w:val="20"/>
        </w:rPr>
        <w:t>Bu duruma göre,</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b/>
          <w:bCs/>
          <w:sz w:val="20"/>
          <w:szCs w:val="20"/>
        </w:rPr>
        <w:t>1-Öğretmenler yaz tatili ile dinlenme tatillerinde izinli sayılırlar.</w:t>
      </w:r>
    </w:p>
    <w:p w:rsidR="007E3D00"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rPr>
      </w:pPr>
      <w:r w:rsidRPr="001053C0">
        <w:rPr>
          <w:rFonts w:asciiTheme="minorHAnsi" w:hAnsiTheme="minorHAnsi" w:cstheme="minorHAnsi"/>
          <w:b/>
          <w:bCs/>
          <w:sz w:val="20"/>
          <w:szCs w:val="20"/>
        </w:rPr>
        <w:t xml:space="preserve">2- Öğretmenlere </w:t>
      </w:r>
      <w:r w:rsidR="00314683">
        <w:rPr>
          <w:rFonts w:asciiTheme="minorHAnsi" w:hAnsiTheme="minorHAnsi" w:cstheme="minorHAnsi"/>
          <w:b/>
          <w:bCs/>
          <w:sz w:val="20"/>
          <w:szCs w:val="20"/>
        </w:rPr>
        <w:t xml:space="preserve">–sayılan haller dışında- </w:t>
      </w:r>
      <w:r w:rsidRPr="001053C0">
        <w:rPr>
          <w:rFonts w:asciiTheme="minorHAnsi" w:hAnsiTheme="minorHAnsi" w:cstheme="minorHAnsi"/>
          <w:b/>
          <w:bCs/>
          <w:sz w:val="20"/>
          <w:szCs w:val="20"/>
        </w:rPr>
        <w:t>yıllık izin verilmez.</w:t>
      </w:r>
    </w:p>
    <w:p w:rsidR="00913407" w:rsidRPr="001053C0"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b/>
          <w:bCs/>
          <w:sz w:val="20"/>
          <w:szCs w:val="20"/>
        </w:rPr>
      </w:pPr>
      <w:r w:rsidRPr="001053C0">
        <w:rPr>
          <w:rFonts w:asciiTheme="minorHAnsi" w:hAnsiTheme="minorHAnsi" w:cstheme="minorHAnsi"/>
          <w:b/>
          <w:bCs/>
          <w:sz w:val="20"/>
          <w:szCs w:val="20"/>
        </w:rPr>
        <w:t>3- Öğretmenlerin haftalık çalışma süresi 40 saat değildir. Çalışma Saatleri girecekleri ders kadardır.</w:t>
      </w:r>
    </w:p>
    <w:p w:rsidR="007E3D00" w:rsidRPr="00314683" w:rsidRDefault="007E3D00" w:rsidP="007E3D00">
      <w:pPr>
        <w:pStyle w:val="NormalWeb"/>
        <w:shd w:val="clear" w:color="auto" w:fill="FFFFFF"/>
        <w:spacing w:before="0" w:beforeAutospacing="0" w:after="0" w:afterAutospacing="0" w:line="330" w:lineRule="atLeast"/>
        <w:jc w:val="both"/>
        <w:rPr>
          <w:rFonts w:asciiTheme="minorHAnsi" w:hAnsiTheme="minorHAnsi" w:cstheme="minorHAnsi"/>
          <w:b/>
          <w:sz w:val="20"/>
          <w:szCs w:val="20"/>
        </w:rPr>
      </w:pPr>
      <w:r w:rsidRPr="001053C0">
        <w:rPr>
          <w:rFonts w:asciiTheme="minorHAnsi" w:hAnsiTheme="minorHAnsi" w:cstheme="minorHAnsi"/>
          <w:b/>
          <w:bCs/>
          <w:sz w:val="20"/>
          <w:szCs w:val="20"/>
        </w:rPr>
        <w:t>4- Öğretmenlerin haftalık girmek zorunda oldukları ders saatleri</w:t>
      </w:r>
      <w:r w:rsidRPr="001053C0">
        <w:rPr>
          <w:rFonts w:asciiTheme="minorHAnsi" w:hAnsiTheme="minorHAnsi" w:cstheme="minorHAnsi"/>
          <w:sz w:val="20"/>
          <w:szCs w:val="20"/>
        </w:rPr>
        <w:t xml:space="preserve"> Milli Eğitim Bakanlığı Yönetici Ve Öğretmenlerinin Ders Ve Ek Ders Saatlerine İlişkin Karar'ın "Aylık karşılığı ders görevi" başlıklı 5. maddesinde Aylık karşılığı ders görevi, </w:t>
      </w:r>
      <w:r w:rsidRPr="00314683">
        <w:rPr>
          <w:rFonts w:asciiTheme="minorHAnsi" w:hAnsiTheme="minorHAnsi" w:cstheme="minorHAnsi"/>
          <w:b/>
          <w:sz w:val="20"/>
          <w:szCs w:val="20"/>
        </w:rPr>
        <w:t>"Ek ders görevi" başlıklı 6. maddesinde ise Ek ders görevleri belirlenmiştir. Öğretmenin bu görevleri haricinde herhangi bir görevi bulunmamaktadır.</w:t>
      </w:r>
    </w:p>
    <w:p w:rsidR="007E3D00" w:rsidRPr="001053C0" w:rsidRDefault="00913407" w:rsidP="007E3D00">
      <w:pPr>
        <w:pStyle w:val="NormalWeb"/>
        <w:shd w:val="clear" w:color="auto" w:fill="FFFFFF"/>
        <w:spacing w:before="0" w:beforeAutospacing="0" w:after="0" w:afterAutospacing="0" w:line="330" w:lineRule="atLeast"/>
        <w:jc w:val="both"/>
        <w:rPr>
          <w:rFonts w:asciiTheme="minorHAnsi" w:hAnsiTheme="minorHAnsi" w:cstheme="minorHAnsi"/>
          <w:bCs/>
          <w:sz w:val="20"/>
          <w:szCs w:val="20"/>
        </w:rPr>
      </w:pPr>
      <w:r w:rsidRPr="001053C0">
        <w:rPr>
          <w:rFonts w:asciiTheme="minorHAnsi" w:hAnsiTheme="minorHAnsi" w:cstheme="minorHAnsi"/>
          <w:sz w:val="20"/>
          <w:szCs w:val="20"/>
        </w:rPr>
        <w:tab/>
      </w:r>
      <w:r w:rsidRPr="001053C0">
        <w:rPr>
          <w:rFonts w:asciiTheme="minorHAnsi" w:hAnsiTheme="minorHAnsi" w:cstheme="minorHAnsi"/>
          <w:bCs/>
          <w:sz w:val="20"/>
          <w:szCs w:val="20"/>
        </w:rPr>
        <w:t>Hukuki açıdan değerlendirdiğim bu duruma göre Okul Müdürlüğünce tarafıma verilen haftalık 22 saatlik ders görevi ve öğretmenlerin asli görevlerinden kabul edilen nöbet görevim dışındaki yukarıda belirttiğim kurs</w:t>
      </w:r>
      <w:r w:rsidR="00E30AFA">
        <w:rPr>
          <w:rFonts w:asciiTheme="minorHAnsi" w:hAnsiTheme="minorHAnsi" w:cstheme="minorHAnsi"/>
          <w:bCs/>
          <w:sz w:val="20"/>
          <w:szCs w:val="20"/>
        </w:rPr>
        <w:t>,</w:t>
      </w:r>
      <w:r w:rsidRPr="001053C0">
        <w:rPr>
          <w:rFonts w:asciiTheme="minorHAnsi" w:hAnsiTheme="minorHAnsi" w:cstheme="minorHAnsi"/>
          <w:bCs/>
          <w:sz w:val="20"/>
          <w:szCs w:val="20"/>
        </w:rPr>
        <w:t xml:space="preserve"> mesaim dışında resen bir görevlendirme olup ücretlendirilmesi gerektiği kanısındayım.</w:t>
      </w:r>
    </w:p>
    <w:p w:rsidR="00913407" w:rsidRPr="001053C0" w:rsidRDefault="00913407" w:rsidP="007E3D00">
      <w:pPr>
        <w:pStyle w:val="NormalWeb"/>
        <w:shd w:val="clear" w:color="auto" w:fill="FFFFFF"/>
        <w:spacing w:before="0" w:beforeAutospacing="0" w:after="0" w:afterAutospacing="0" w:line="330" w:lineRule="atLeast"/>
        <w:jc w:val="both"/>
        <w:rPr>
          <w:rFonts w:asciiTheme="minorHAnsi" w:hAnsiTheme="minorHAnsi" w:cstheme="minorHAnsi"/>
          <w:bCs/>
          <w:sz w:val="20"/>
          <w:szCs w:val="20"/>
        </w:rPr>
      </w:pPr>
      <w:r w:rsidRPr="001053C0">
        <w:rPr>
          <w:rFonts w:asciiTheme="minorHAnsi" w:hAnsiTheme="minorHAnsi" w:cstheme="minorHAnsi"/>
          <w:bCs/>
          <w:sz w:val="20"/>
          <w:szCs w:val="20"/>
        </w:rPr>
        <w:tab/>
        <w:t xml:space="preserve">Anayasamızın </w:t>
      </w:r>
      <w:r w:rsidRPr="001053C0">
        <w:rPr>
          <w:rFonts w:asciiTheme="minorHAnsi" w:hAnsiTheme="minorHAnsi" w:cstheme="minorHAnsi"/>
          <w:b/>
          <w:bCs/>
          <w:sz w:val="20"/>
          <w:szCs w:val="20"/>
        </w:rPr>
        <w:t xml:space="preserve">“angaryayı ve zorla çalıştırmayı” </w:t>
      </w:r>
      <w:r w:rsidRPr="001053C0">
        <w:rPr>
          <w:rFonts w:asciiTheme="minorHAnsi" w:hAnsiTheme="minorHAnsi" w:cstheme="minorHAnsi"/>
          <w:bCs/>
          <w:sz w:val="20"/>
          <w:szCs w:val="20"/>
        </w:rPr>
        <w:t>yasaklayan amil hükümleri, İLO sözleşmeleri de hukuki açıdan talebimi destekler niteliktedir kanısındayım.</w:t>
      </w:r>
    </w:p>
    <w:p w:rsidR="00913407" w:rsidRPr="001053C0" w:rsidRDefault="00913407" w:rsidP="007E3D00">
      <w:pPr>
        <w:pStyle w:val="NormalWeb"/>
        <w:shd w:val="clear" w:color="auto" w:fill="FFFFFF"/>
        <w:spacing w:before="0" w:beforeAutospacing="0" w:after="0" w:afterAutospacing="0" w:line="330" w:lineRule="atLeast"/>
        <w:jc w:val="both"/>
        <w:rPr>
          <w:rFonts w:asciiTheme="minorHAnsi" w:hAnsiTheme="minorHAnsi" w:cstheme="minorHAnsi"/>
          <w:bCs/>
          <w:sz w:val="20"/>
          <w:szCs w:val="20"/>
        </w:rPr>
      </w:pPr>
      <w:r w:rsidRPr="001053C0">
        <w:rPr>
          <w:rFonts w:asciiTheme="minorHAnsi" w:hAnsiTheme="minorHAnsi" w:cstheme="minorHAnsi"/>
          <w:bCs/>
          <w:sz w:val="20"/>
          <w:szCs w:val="20"/>
        </w:rPr>
        <w:tab/>
        <w:t xml:space="preserve">Ders görevinden sonra yapılan toplantı, seminer, kurs gibi görevlendirmeler hakkında </w:t>
      </w:r>
      <w:r w:rsidR="001053C0" w:rsidRPr="001053C0">
        <w:rPr>
          <w:rFonts w:asciiTheme="minorHAnsi" w:hAnsiTheme="minorHAnsi" w:cstheme="minorHAnsi"/>
          <w:bCs/>
          <w:sz w:val="20"/>
          <w:szCs w:val="20"/>
        </w:rPr>
        <w:t>açılan davalar da idare aleyhine, öğretmen lehine olmak kaydıyla sonuçlanmış, bu tür görevlendirmelere ücret ödenmesi yargı kararıyla hüküm altına alınmıştır.</w:t>
      </w:r>
    </w:p>
    <w:p w:rsidR="001053C0" w:rsidRPr="001053C0" w:rsidRDefault="001053C0" w:rsidP="007E3D00">
      <w:pPr>
        <w:pStyle w:val="NormalWeb"/>
        <w:shd w:val="clear" w:color="auto" w:fill="FFFFFF"/>
        <w:spacing w:before="0" w:beforeAutospacing="0" w:after="0" w:afterAutospacing="0" w:line="330" w:lineRule="atLeast"/>
        <w:jc w:val="both"/>
        <w:rPr>
          <w:rFonts w:asciiTheme="minorHAnsi" w:hAnsiTheme="minorHAnsi" w:cstheme="minorHAnsi"/>
          <w:bCs/>
          <w:sz w:val="20"/>
          <w:szCs w:val="20"/>
        </w:rPr>
      </w:pPr>
      <w:r w:rsidRPr="001053C0">
        <w:rPr>
          <w:rFonts w:asciiTheme="minorHAnsi" w:hAnsiTheme="minorHAnsi" w:cstheme="minorHAnsi"/>
          <w:bCs/>
          <w:sz w:val="20"/>
          <w:szCs w:val="20"/>
        </w:rPr>
        <w:tab/>
        <w:t xml:space="preserve">Ekte sunduğum </w:t>
      </w:r>
      <w:r w:rsidR="00E30AFA">
        <w:rPr>
          <w:rFonts w:asciiTheme="minorHAnsi" w:hAnsiTheme="minorHAnsi" w:cstheme="minorHAnsi"/>
          <w:bCs/>
          <w:sz w:val="20"/>
          <w:szCs w:val="20"/>
        </w:rPr>
        <w:t xml:space="preserve">Danıştay ve </w:t>
      </w:r>
      <w:r w:rsidRPr="001053C0">
        <w:rPr>
          <w:rFonts w:asciiTheme="minorHAnsi" w:hAnsiTheme="minorHAnsi" w:cstheme="minorHAnsi"/>
          <w:bCs/>
          <w:sz w:val="20"/>
          <w:szCs w:val="20"/>
        </w:rPr>
        <w:t>örnek mahkeme kararları da tezimi doğrulamaktadır.</w:t>
      </w:r>
    </w:p>
    <w:p w:rsidR="001053C0" w:rsidRDefault="001053C0"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shd w:val="clear" w:color="auto" w:fill="FFFFFF"/>
        </w:rPr>
      </w:pPr>
      <w:r w:rsidRPr="001053C0">
        <w:rPr>
          <w:rFonts w:asciiTheme="minorHAnsi" w:hAnsiTheme="minorHAnsi" w:cstheme="minorHAnsi"/>
          <w:bCs/>
          <w:sz w:val="20"/>
          <w:szCs w:val="20"/>
        </w:rPr>
        <w:tab/>
        <w:t xml:space="preserve">Hukuki haklarım saklı kalmak kaydıyla </w:t>
      </w:r>
      <w:r w:rsidRPr="001053C0">
        <w:rPr>
          <w:rFonts w:asciiTheme="minorHAnsi" w:hAnsiTheme="minorHAnsi" w:cstheme="minorHAnsi"/>
          <w:sz w:val="20"/>
          <w:szCs w:val="20"/>
          <w:shd w:val="clear" w:color="auto" w:fill="FFFFFF"/>
        </w:rPr>
        <w:t>25.09.2017 – 06.10.2017 tarihleri arasında görevlendirildiğim kursla ilgili ücretlendirmenin yapılarak tarafıma ödenmesini arz ederim.</w:t>
      </w:r>
      <w:r w:rsidR="00556930" w:rsidRPr="00556930">
        <w:rPr>
          <w:rFonts w:asciiTheme="minorHAnsi" w:hAnsiTheme="minorHAnsi" w:cstheme="minorHAnsi"/>
          <w:sz w:val="20"/>
          <w:szCs w:val="20"/>
          <w:shd w:val="clear" w:color="auto" w:fill="FFFFFF"/>
        </w:rPr>
        <w:t xml:space="preserve"> </w:t>
      </w:r>
      <w:r w:rsidR="00556930">
        <w:rPr>
          <w:rFonts w:asciiTheme="minorHAnsi" w:hAnsiTheme="minorHAnsi" w:cstheme="minorHAnsi"/>
          <w:sz w:val="20"/>
          <w:szCs w:val="20"/>
          <w:shd w:val="clear" w:color="auto" w:fill="FFFFFF"/>
        </w:rPr>
        <w:t>…/…/2017</w:t>
      </w:r>
    </w:p>
    <w:p w:rsidR="0017771A" w:rsidRDefault="0017771A"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shd w:val="clear" w:color="auto" w:fill="FFFFFF"/>
        </w:rPr>
      </w:pPr>
    </w:p>
    <w:p w:rsidR="0017771A" w:rsidRDefault="009615AC"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sidR="00556930">
        <w:rPr>
          <w:rFonts w:asciiTheme="minorHAnsi" w:hAnsiTheme="minorHAnsi" w:cstheme="minorHAnsi"/>
          <w:sz w:val="20"/>
          <w:szCs w:val="20"/>
          <w:shd w:val="clear" w:color="auto" w:fill="FFFFFF"/>
        </w:rPr>
        <w:t xml:space="preserve">     İMZA</w:t>
      </w:r>
    </w:p>
    <w:p w:rsidR="0017771A" w:rsidRDefault="009615AC"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sidR="0017771A">
        <w:rPr>
          <w:rFonts w:asciiTheme="minorHAnsi" w:hAnsiTheme="minorHAnsi" w:cstheme="minorHAnsi"/>
          <w:sz w:val="20"/>
          <w:szCs w:val="20"/>
          <w:shd w:val="clear" w:color="auto" w:fill="FFFFFF"/>
        </w:rPr>
        <w:t xml:space="preserve"> </w:t>
      </w:r>
      <w:proofErr w:type="gramStart"/>
      <w:r>
        <w:rPr>
          <w:rFonts w:asciiTheme="minorHAnsi" w:hAnsiTheme="minorHAnsi" w:cstheme="minorHAnsi"/>
          <w:sz w:val="20"/>
          <w:szCs w:val="20"/>
          <w:shd w:val="clear" w:color="auto" w:fill="FFFFFF"/>
        </w:rPr>
        <w:t>………………………….</w:t>
      </w:r>
      <w:proofErr w:type="gramEnd"/>
      <w:r>
        <w:rPr>
          <w:rFonts w:asciiTheme="minorHAnsi" w:hAnsiTheme="minorHAnsi" w:cstheme="minorHAnsi"/>
          <w:sz w:val="20"/>
          <w:szCs w:val="20"/>
          <w:shd w:val="clear" w:color="auto" w:fill="FFFFFF"/>
        </w:rPr>
        <w:t>(AD-SOYAD)</w:t>
      </w:r>
    </w:p>
    <w:p w:rsidR="0017771A" w:rsidRDefault="0017771A" w:rsidP="007E3D00">
      <w:pPr>
        <w:pStyle w:val="NormalWeb"/>
        <w:shd w:val="clear" w:color="auto" w:fill="FFFFFF"/>
        <w:spacing w:before="0" w:beforeAutospacing="0" w:after="0" w:afterAutospacing="0" w:line="330" w:lineRule="atLeast"/>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r>
        <w:rPr>
          <w:rFonts w:asciiTheme="minorHAnsi" w:hAnsiTheme="minorHAnsi" w:cstheme="minorHAnsi"/>
          <w:sz w:val="20"/>
          <w:szCs w:val="20"/>
          <w:shd w:val="clear" w:color="auto" w:fill="FFFFFF"/>
        </w:rPr>
        <w:tab/>
      </w:r>
      <w:proofErr w:type="gramStart"/>
      <w:r w:rsidR="009615AC">
        <w:rPr>
          <w:rFonts w:asciiTheme="minorHAnsi" w:hAnsiTheme="minorHAnsi" w:cstheme="minorHAnsi"/>
          <w:sz w:val="20"/>
          <w:szCs w:val="20"/>
          <w:shd w:val="clear" w:color="auto" w:fill="FFFFFF"/>
        </w:rPr>
        <w:t>…………………..</w:t>
      </w:r>
      <w:proofErr w:type="gramEnd"/>
      <w:r w:rsidR="009615AC">
        <w:rPr>
          <w:rFonts w:asciiTheme="minorHAnsi" w:hAnsiTheme="minorHAnsi" w:cstheme="minorHAnsi"/>
          <w:sz w:val="20"/>
          <w:szCs w:val="20"/>
          <w:shd w:val="clear" w:color="auto" w:fill="FFFFFF"/>
        </w:rPr>
        <w:t xml:space="preserve"> (GÖREVİ/BRANŞI)</w:t>
      </w:r>
    </w:p>
    <w:p w:rsidR="0017771A" w:rsidRDefault="0017771A" w:rsidP="007E3D00">
      <w:pPr>
        <w:pStyle w:val="NormalWeb"/>
        <w:shd w:val="clear" w:color="auto" w:fill="FFFFFF"/>
        <w:spacing w:before="0" w:beforeAutospacing="0" w:after="0" w:afterAutospacing="0" w:line="330" w:lineRule="atLeast"/>
        <w:jc w:val="both"/>
        <w:rPr>
          <w:rFonts w:asciiTheme="minorHAnsi" w:hAnsiTheme="minorHAnsi" w:cstheme="minorHAnsi"/>
          <w:b/>
          <w:sz w:val="20"/>
          <w:szCs w:val="20"/>
          <w:u w:val="single"/>
          <w:shd w:val="clear" w:color="auto" w:fill="FFFFFF"/>
        </w:rPr>
      </w:pPr>
      <w:r>
        <w:rPr>
          <w:rFonts w:asciiTheme="minorHAnsi" w:hAnsiTheme="minorHAnsi" w:cstheme="minorHAnsi"/>
          <w:b/>
          <w:sz w:val="20"/>
          <w:szCs w:val="20"/>
          <w:u w:val="single"/>
          <w:shd w:val="clear" w:color="auto" w:fill="FFFFFF"/>
        </w:rPr>
        <w:t>EKLER.</w:t>
      </w:r>
    </w:p>
    <w:p w:rsidR="0017771A" w:rsidRPr="003909CD" w:rsidRDefault="0017771A" w:rsidP="0017771A">
      <w:pPr>
        <w:pStyle w:val="NormalWeb"/>
        <w:numPr>
          <w:ilvl w:val="0"/>
          <w:numId w:val="1"/>
        </w:numPr>
        <w:shd w:val="clear" w:color="auto" w:fill="FFFFFF"/>
        <w:spacing w:before="0" w:beforeAutospacing="0" w:after="0" w:afterAutospacing="0" w:line="330" w:lineRule="atLeast"/>
        <w:jc w:val="both"/>
        <w:rPr>
          <w:rFonts w:asciiTheme="minorHAnsi" w:hAnsiTheme="minorHAnsi" w:cstheme="minorHAnsi"/>
          <w:b/>
          <w:sz w:val="20"/>
          <w:szCs w:val="20"/>
        </w:rPr>
      </w:pPr>
      <w:r w:rsidRPr="003909CD">
        <w:rPr>
          <w:rFonts w:asciiTheme="minorHAnsi" w:hAnsiTheme="minorHAnsi" w:cstheme="minorHAnsi"/>
          <w:b/>
          <w:sz w:val="20"/>
          <w:szCs w:val="20"/>
          <w:shd w:val="clear" w:color="auto" w:fill="FFFFFF"/>
        </w:rPr>
        <w:t xml:space="preserve">Danıştay </w:t>
      </w:r>
      <w:r w:rsidR="003909CD" w:rsidRPr="003909CD">
        <w:rPr>
          <w:rFonts w:asciiTheme="minorHAnsi" w:hAnsiTheme="minorHAnsi" w:cstheme="minorHAnsi"/>
          <w:b/>
          <w:sz w:val="20"/>
          <w:szCs w:val="20"/>
          <w:shd w:val="clear" w:color="auto" w:fill="FFFFFF"/>
        </w:rPr>
        <w:t>On ikinci</w:t>
      </w:r>
      <w:r w:rsidRPr="003909CD">
        <w:rPr>
          <w:rFonts w:asciiTheme="minorHAnsi" w:hAnsiTheme="minorHAnsi" w:cstheme="minorHAnsi"/>
          <w:b/>
          <w:sz w:val="20"/>
          <w:szCs w:val="20"/>
          <w:shd w:val="clear" w:color="auto" w:fill="FFFFFF"/>
        </w:rPr>
        <w:t xml:space="preserve"> Daire Kararı</w:t>
      </w:r>
      <w:r w:rsidR="00E55622">
        <w:rPr>
          <w:rFonts w:asciiTheme="minorHAnsi" w:hAnsiTheme="minorHAnsi" w:cstheme="minorHAnsi"/>
          <w:b/>
          <w:sz w:val="20"/>
          <w:szCs w:val="20"/>
          <w:shd w:val="clear" w:color="auto" w:fill="FFFFFF"/>
        </w:rPr>
        <w:t>,</w:t>
      </w:r>
    </w:p>
    <w:p w:rsidR="0017771A" w:rsidRPr="00E55622" w:rsidRDefault="0017771A" w:rsidP="0017771A">
      <w:pPr>
        <w:pStyle w:val="NormalWeb"/>
        <w:numPr>
          <w:ilvl w:val="0"/>
          <w:numId w:val="1"/>
        </w:numPr>
        <w:shd w:val="clear" w:color="auto" w:fill="FFFFFF"/>
        <w:spacing w:before="0" w:beforeAutospacing="0" w:after="0" w:afterAutospacing="0" w:line="330" w:lineRule="atLeast"/>
        <w:jc w:val="both"/>
        <w:rPr>
          <w:rFonts w:asciiTheme="minorHAnsi" w:hAnsiTheme="minorHAnsi" w:cstheme="minorHAnsi"/>
          <w:b/>
          <w:sz w:val="20"/>
          <w:szCs w:val="20"/>
        </w:rPr>
      </w:pPr>
      <w:r w:rsidRPr="003909CD">
        <w:rPr>
          <w:rFonts w:asciiTheme="minorHAnsi" w:hAnsiTheme="minorHAnsi" w:cstheme="minorHAnsi"/>
          <w:b/>
          <w:sz w:val="20"/>
          <w:szCs w:val="20"/>
          <w:shd w:val="clear" w:color="auto" w:fill="FFFFFF"/>
        </w:rPr>
        <w:t>Sivas İdare Mahkemesi Kararı</w:t>
      </w:r>
      <w:r w:rsidR="00E55622">
        <w:rPr>
          <w:rFonts w:asciiTheme="minorHAnsi" w:hAnsiTheme="minorHAnsi" w:cstheme="minorHAnsi"/>
          <w:b/>
          <w:sz w:val="20"/>
          <w:szCs w:val="20"/>
          <w:shd w:val="clear" w:color="auto" w:fill="FFFFFF"/>
        </w:rPr>
        <w:t>,</w:t>
      </w:r>
    </w:p>
    <w:p w:rsidR="00E55622" w:rsidRPr="00E55622" w:rsidRDefault="00E55622" w:rsidP="0017771A">
      <w:pPr>
        <w:pStyle w:val="NormalWeb"/>
        <w:numPr>
          <w:ilvl w:val="0"/>
          <w:numId w:val="1"/>
        </w:numPr>
        <w:shd w:val="clear" w:color="auto" w:fill="FFFFFF"/>
        <w:spacing w:before="0" w:beforeAutospacing="0" w:after="0" w:afterAutospacing="0" w:line="330" w:lineRule="atLeast"/>
        <w:jc w:val="both"/>
        <w:rPr>
          <w:rFonts w:asciiTheme="minorHAnsi" w:hAnsiTheme="minorHAnsi" w:cstheme="minorHAnsi"/>
          <w:b/>
          <w:sz w:val="20"/>
          <w:szCs w:val="20"/>
        </w:rPr>
      </w:pPr>
      <w:r>
        <w:rPr>
          <w:rFonts w:asciiTheme="minorHAnsi" w:hAnsiTheme="minorHAnsi" w:cstheme="minorHAnsi"/>
          <w:b/>
          <w:sz w:val="20"/>
          <w:szCs w:val="20"/>
          <w:shd w:val="clear" w:color="auto" w:fill="FFFFFF"/>
        </w:rPr>
        <w:t>Isparta İdare Mahkemesi Kararı,</w:t>
      </w:r>
    </w:p>
    <w:p w:rsidR="00E55622" w:rsidRPr="003909CD" w:rsidRDefault="00E55622" w:rsidP="0017771A">
      <w:pPr>
        <w:pStyle w:val="NormalWeb"/>
        <w:numPr>
          <w:ilvl w:val="0"/>
          <w:numId w:val="1"/>
        </w:numPr>
        <w:shd w:val="clear" w:color="auto" w:fill="FFFFFF"/>
        <w:spacing w:before="0" w:beforeAutospacing="0" w:after="0" w:afterAutospacing="0" w:line="330" w:lineRule="atLeast"/>
        <w:jc w:val="both"/>
        <w:rPr>
          <w:rFonts w:asciiTheme="minorHAnsi" w:hAnsiTheme="minorHAnsi" w:cstheme="minorHAnsi"/>
          <w:b/>
          <w:sz w:val="20"/>
          <w:szCs w:val="20"/>
        </w:rPr>
      </w:pPr>
      <w:r>
        <w:rPr>
          <w:rFonts w:asciiTheme="minorHAnsi" w:hAnsiTheme="minorHAnsi" w:cstheme="minorHAnsi"/>
          <w:b/>
          <w:sz w:val="20"/>
          <w:szCs w:val="20"/>
          <w:shd w:val="clear" w:color="auto" w:fill="FFFFFF"/>
        </w:rPr>
        <w:t>Çorum İdare Mahkemesi Kararı,</w:t>
      </w:r>
    </w:p>
    <w:p w:rsidR="0017771A" w:rsidRPr="003909CD" w:rsidRDefault="0017771A" w:rsidP="0017771A">
      <w:pPr>
        <w:pStyle w:val="NormalWeb"/>
        <w:numPr>
          <w:ilvl w:val="0"/>
          <w:numId w:val="1"/>
        </w:numPr>
        <w:shd w:val="clear" w:color="auto" w:fill="FFFFFF"/>
        <w:spacing w:before="0" w:beforeAutospacing="0" w:after="0" w:afterAutospacing="0" w:line="330" w:lineRule="atLeast"/>
        <w:jc w:val="both"/>
        <w:rPr>
          <w:rFonts w:asciiTheme="minorHAnsi" w:hAnsiTheme="minorHAnsi" w:cstheme="minorHAnsi"/>
          <w:b/>
          <w:sz w:val="20"/>
          <w:szCs w:val="20"/>
        </w:rPr>
      </w:pPr>
      <w:r w:rsidRPr="003909CD">
        <w:rPr>
          <w:rFonts w:asciiTheme="minorHAnsi" w:hAnsiTheme="minorHAnsi" w:cstheme="minorHAnsi"/>
          <w:b/>
          <w:sz w:val="20"/>
          <w:szCs w:val="20"/>
          <w:shd w:val="clear" w:color="auto" w:fill="FFFFFF"/>
        </w:rPr>
        <w:t>Mersin 2. İdare Mahkemesi Kararı</w:t>
      </w:r>
      <w:r w:rsidR="00E55622">
        <w:rPr>
          <w:rFonts w:asciiTheme="minorHAnsi" w:hAnsiTheme="minorHAnsi" w:cstheme="minorHAnsi"/>
          <w:b/>
          <w:sz w:val="20"/>
          <w:szCs w:val="20"/>
          <w:shd w:val="clear" w:color="auto" w:fill="FFFFFF"/>
        </w:rPr>
        <w:t>.</w:t>
      </w:r>
    </w:p>
    <w:p w:rsidR="0017771A" w:rsidRDefault="0017771A" w:rsidP="0017771A">
      <w:pPr>
        <w:pStyle w:val="NormalWeb"/>
        <w:shd w:val="clear" w:color="auto" w:fill="FFFFFF"/>
        <w:spacing w:before="0" w:beforeAutospacing="0" w:after="0" w:afterAutospacing="0" w:line="330" w:lineRule="atLeast"/>
        <w:jc w:val="both"/>
        <w:rPr>
          <w:rFonts w:asciiTheme="minorHAnsi" w:hAnsiTheme="minorHAnsi" w:cstheme="minorHAnsi"/>
          <w:b/>
          <w:sz w:val="20"/>
          <w:szCs w:val="20"/>
          <w:u w:val="single"/>
          <w:shd w:val="clear" w:color="auto" w:fill="FFFFFF"/>
        </w:rPr>
      </w:pPr>
    </w:p>
    <w:p w:rsidR="0017771A" w:rsidRDefault="0017771A" w:rsidP="0017771A">
      <w:pPr>
        <w:pStyle w:val="NormalWeb"/>
        <w:shd w:val="clear" w:color="auto" w:fill="FFFFFF"/>
        <w:spacing w:before="0" w:beforeAutospacing="0" w:after="0" w:afterAutospacing="0" w:line="330" w:lineRule="atLeast"/>
        <w:jc w:val="both"/>
        <w:rPr>
          <w:rFonts w:asciiTheme="minorHAnsi" w:hAnsiTheme="minorHAnsi" w:cstheme="minorHAnsi"/>
          <w:b/>
          <w:sz w:val="20"/>
          <w:szCs w:val="20"/>
          <w:u w:val="single"/>
          <w:shd w:val="clear" w:color="auto" w:fill="FFFFFF"/>
        </w:rPr>
      </w:pPr>
    </w:p>
    <w:p w:rsidR="00406C46" w:rsidRPr="001053C0" w:rsidRDefault="00406C46" w:rsidP="007E3D00">
      <w:pPr>
        <w:spacing w:after="0"/>
        <w:jc w:val="both"/>
        <w:rPr>
          <w:rFonts w:cstheme="minorHAnsi"/>
          <w:sz w:val="20"/>
          <w:szCs w:val="20"/>
        </w:rPr>
      </w:pPr>
    </w:p>
    <w:p w:rsidR="00E728FA" w:rsidRPr="001053C0" w:rsidRDefault="00E728FA" w:rsidP="007E3D00">
      <w:pPr>
        <w:spacing w:after="0"/>
        <w:rPr>
          <w:rFonts w:cstheme="minorHAnsi"/>
          <w:sz w:val="20"/>
          <w:szCs w:val="20"/>
        </w:rPr>
      </w:pPr>
    </w:p>
    <w:sectPr w:rsidR="00E728FA" w:rsidRPr="001053C0" w:rsidSect="009F4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7FE"/>
    <w:multiLevelType w:val="hybridMultilevel"/>
    <w:tmpl w:val="5BF09004"/>
    <w:lvl w:ilvl="0" w:tplc="B58061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FA"/>
    <w:rsid w:val="001053C0"/>
    <w:rsid w:val="0017771A"/>
    <w:rsid w:val="00287CDE"/>
    <w:rsid w:val="00314683"/>
    <w:rsid w:val="00356D9E"/>
    <w:rsid w:val="003909CD"/>
    <w:rsid w:val="003F676C"/>
    <w:rsid w:val="00406C46"/>
    <w:rsid w:val="00413D36"/>
    <w:rsid w:val="00556930"/>
    <w:rsid w:val="00675B1F"/>
    <w:rsid w:val="00715EA6"/>
    <w:rsid w:val="007E3D00"/>
    <w:rsid w:val="00913407"/>
    <w:rsid w:val="009615AC"/>
    <w:rsid w:val="009F4299"/>
    <w:rsid w:val="00AD5A44"/>
    <w:rsid w:val="00E30AFA"/>
    <w:rsid w:val="00E55622"/>
    <w:rsid w:val="00E728FA"/>
    <w:rsid w:val="00FC5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6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3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6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3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4187">
      <w:bodyDiv w:val="1"/>
      <w:marLeft w:val="0"/>
      <w:marRight w:val="0"/>
      <w:marTop w:val="0"/>
      <w:marBottom w:val="0"/>
      <w:divBdr>
        <w:top w:val="none" w:sz="0" w:space="0" w:color="auto"/>
        <w:left w:val="none" w:sz="0" w:space="0" w:color="auto"/>
        <w:bottom w:val="none" w:sz="0" w:space="0" w:color="auto"/>
        <w:right w:val="none" w:sz="0" w:space="0" w:color="auto"/>
      </w:divBdr>
    </w:div>
    <w:div w:id="20790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vzuat.meb.gov.tr/html/26378_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meb.gov.tr/html/8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saffet</dc:creator>
  <cp:lastModifiedBy>saffet</cp:lastModifiedBy>
  <cp:revision>2</cp:revision>
  <cp:lastPrinted>2017-10-19T17:29:00Z</cp:lastPrinted>
  <dcterms:created xsi:type="dcterms:W3CDTF">2017-10-23T04:13:00Z</dcterms:created>
  <dcterms:modified xsi:type="dcterms:W3CDTF">2017-10-23T04:13:00Z</dcterms:modified>
</cp:coreProperties>
</file>